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24" w:rsidRPr="00BC6A24" w:rsidRDefault="00BC6A24" w:rsidP="00FD6EDF">
      <w:pPr>
        <w:pStyle w:val="1"/>
        <w:keepNext/>
        <w:spacing w:before="0" w:beforeAutospacing="0" w:after="0" w:afterAutospacing="0"/>
        <w:ind w:left="360"/>
        <w:jc w:val="center"/>
        <w:rPr>
          <w:b w:val="0"/>
          <w:sz w:val="28"/>
          <w:szCs w:val="24"/>
        </w:rPr>
      </w:pPr>
      <w:r w:rsidRPr="00BC6A24">
        <w:rPr>
          <w:b w:val="0"/>
          <w:sz w:val="28"/>
          <w:szCs w:val="24"/>
        </w:rPr>
        <w:t>Муниципальное бюджетное учреждение дополнительного образования</w:t>
      </w:r>
    </w:p>
    <w:p w:rsidR="00FD6EDF" w:rsidRPr="00BC6A24" w:rsidRDefault="00BC6A24" w:rsidP="00FD6EDF">
      <w:pPr>
        <w:pStyle w:val="1"/>
        <w:keepNext/>
        <w:spacing w:before="0" w:beforeAutospacing="0" w:after="0" w:afterAutospacing="0"/>
        <w:ind w:left="360"/>
        <w:jc w:val="center"/>
        <w:rPr>
          <w:b w:val="0"/>
          <w:sz w:val="28"/>
          <w:szCs w:val="24"/>
        </w:rPr>
      </w:pPr>
      <w:r w:rsidRPr="00BC6A24">
        <w:rPr>
          <w:b w:val="0"/>
          <w:sz w:val="28"/>
          <w:szCs w:val="24"/>
        </w:rPr>
        <w:t xml:space="preserve"> « ДОМ ДЕТСКОГО ТВОРЧЕСТВА»</w:t>
      </w:r>
    </w:p>
    <w:p w:rsidR="00BC6A24" w:rsidRPr="00BC6A24" w:rsidRDefault="00BC6A24" w:rsidP="00FD6EDF">
      <w:pPr>
        <w:pStyle w:val="1"/>
        <w:keepNext/>
        <w:spacing w:before="0" w:beforeAutospacing="0" w:after="0" w:afterAutospacing="0"/>
        <w:ind w:left="360"/>
        <w:jc w:val="center"/>
        <w:rPr>
          <w:b w:val="0"/>
          <w:szCs w:val="24"/>
        </w:rPr>
      </w:pPr>
      <w:r w:rsidRPr="00BC6A24">
        <w:rPr>
          <w:b w:val="0"/>
          <w:sz w:val="28"/>
          <w:szCs w:val="24"/>
        </w:rPr>
        <w:t>м.о. «Сусуманский городской округ»</w:t>
      </w:r>
    </w:p>
    <w:p w:rsidR="00BC6A24" w:rsidRDefault="00BC6A24" w:rsidP="00FD6EDF">
      <w:pPr>
        <w:pStyle w:val="1"/>
        <w:keepNext/>
        <w:spacing w:before="0" w:beforeAutospacing="0" w:after="0" w:afterAutospacing="0"/>
        <w:ind w:left="360"/>
        <w:jc w:val="center"/>
        <w:rPr>
          <w:i/>
          <w:szCs w:val="24"/>
        </w:rPr>
      </w:pPr>
    </w:p>
    <w:p w:rsidR="00BC6A24" w:rsidRDefault="00BC6A24" w:rsidP="00BC6A24">
      <w:pPr>
        <w:pStyle w:val="1"/>
        <w:keepNext/>
        <w:spacing w:before="0" w:beforeAutospacing="0" w:after="0" w:afterAutospacing="0"/>
        <w:ind w:left="360"/>
        <w:jc w:val="right"/>
        <w:rPr>
          <w:b w:val="0"/>
          <w:sz w:val="24"/>
          <w:szCs w:val="24"/>
        </w:rPr>
      </w:pPr>
      <w:r w:rsidRPr="00BC6A24">
        <w:rPr>
          <w:b w:val="0"/>
          <w:sz w:val="24"/>
          <w:szCs w:val="24"/>
        </w:rPr>
        <w:t xml:space="preserve">Согласована </w:t>
      </w:r>
    </w:p>
    <w:p w:rsidR="00BC6A24" w:rsidRDefault="00BC6A24" w:rsidP="00BC6A24">
      <w:pPr>
        <w:pStyle w:val="1"/>
        <w:keepNext/>
        <w:spacing w:before="0" w:beforeAutospacing="0" w:after="0" w:afterAutospacing="0"/>
        <w:ind w:left="360"/>
        <w:jc w:val="right"/>
        <w:rPr>
          <w:b w:val="0"/>
          <w:sz w:val="24"/>
          <w:szCs w:val="24"/>
        </w:rPr>
      </w:pPr>
      <w:r w:rsidRPr="00BC6A24">
        <w:rPr>
          <w:b w:val="0"/>
          <w:sz w:val="24"/>
          <w:szCs w:val="24"/>
        </w:rPr>
        <w:t>на общем собрании работников</w:t>
      </w:r>
    </w:p>
    <w:p w:rsidR="00BC6A24" w:rsidRPr="00BC6A24" w:rsidRDefault="00BC6A24" w:rsidP="00BC6A24">
      <w:pPr>
        <w:pStyle w:val="1"/>
        <w:keepNext/>
        <w:spacing w:before="0" w:beforeAutospacing="0" w:after="0" w:afterAutospacing="0"/>
        <w:ind w:left="3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протокол № 2 от 03.11.2017 </w:t>
      </w:r>
    </w:p>
    <w:p w:rsidR="00BC6A24" w:rsidRDefault="00BC6A24" w:rsidP="00FD6EDF">
      <w:pPr>
        <w:pStyle w:val="1"/>
        <w:keepNext/>
        <w:spacing w:before="0" w:beforeAutospacing="0" w:after="0" w:afterAutospacing="0"/>
        <w:ind w:left="360"/>
        <w:jc w:val="center"/>
        <w:rPr>
          <w:i/>
          <w:szCs w:val="24"/>
        </w:rPr>
      </w:pPr>
    </w:p>
    <w:p w:rsidR="00FD6EDF" w:rsidRDefault="00FD6EDF" w:rsidP="00FD6EDF">
      <w:pPr>
        <w:pStyle w:val="1"/>
        <w:keepNext/>
        <w:spacing w:before="0" w:beforeAutospacing="0" w:after="0" w:afterAutospacing="0"/>
        <w:ind w:left="360"/>
        <w:jc w:val="center"/>
        <w:rPr>
          <w:i/>
          <w:szCs w:val="24"/>
        </w:rPr>
      </w:pPr>
      <w:r>
        <w:rPr>
          <w:i/>
          <w:szCs w:val="24"/>
        </w:rPr>
        <w:t>Рабочая программа</w:t>
      </w:r>
    </w:p>
    <w:p w:rsidR="00FD6EDF" w:rsidRDefault="00BC6A24" w:rsidP="00FD6EDF">
      <w:pPr>
        <w:pStyle w:val="1"/>
        <w:keepNext/>
        <w:spacing w:before="0" w:beforeAutospacing="0" w:after="0" w:afterAutospacing="0"/>
        <w:ind w:left="360"/>
        <w:jc w:val="center"/>
        <w:rPr>
          <w:i/>
          <w:szCs w:val="24"/>
        </w:rPr>
      </w:pPr>
      <w:r>
        <w:rPr>
          <w:i/>
          <w:szCs w:val="24"/>
        </w:rPr>
        <w:t>«</w:t>
      </w:r>
      <w:r w:rsidR="00FD6EDF">
        <w:rPr>
          <w:i/>
          <w:szCs w:val="24"/>
        </w:rPr>
        <w:t>Основы организации и охраны труда в образовательном учреждении</w:t>
      </w:r>
      <w:r>
        <w:rPr>
          <w:i/>
          <w:szCs w:val="24"/>
        </w:rPr>
        <w:t>»</w:t>
      </w:r>
      <w:r w:rsidR="00FD6EDF">
        <w:rPr>
          <w:i/>
          <w:szCs w:val="24"/>
        </w:rPr>
        <w:t xml:space="preserve"> (дополнительное образование)</w:t>
      </w:r>
    </w:p>
    <w:p w:rsidR="00FD6EDF" w:rsidRDefault="00FD6EDF" w:rsidP="00FD6EDF">
      <w:pPr>
        <w:pStyle w:val="1"/>
        <w:keepNext/>
        <w:spacing w:before="0" w:beforeAutospacing="0" w:after="0" w:afterAutospacing="0"/>
        <w:ind w:left="360"/>
        <w:jc w:val="center"/>
        <w:rPr>
          <w:i/>
          <w:szCs w:val="24"/>
        </w:rPr>
      </w:pPr>
    </w:p>
    <w:p w:rsidR="00FD6EDF" w:rsidRDefault="00FD6EDF" w:rsidP="00FD6EDF">
      <w:pPr>
        <w:pStyle w:val="1"/>
        <w:keepNext/>
        <w:spacing w:before="0" w:beforeAutospacing="0" w:after="0" w:afterAutospacing="0"/>
        <w:ind w:left="360"/>
        <w:jc w:val="center"/>
        <w:rPr>
          <w:i/>
          <w:szCs w:val="24"/>
        </w:rPr>
      </w:pPr>
    </w:p>
    <w:p w:rsidR="00BC6A24" w:rsidRPr="00BC6A24" w:rsidRDefault="00BC6A24" w:rsidP="00BC6A24">
      <w:pPr>
        <w:pStyle w:val="1"/>
        <w:keepNext/>
        <w:spacing w:before="0" w:beforeAutospacing="0" w:after="0" w:afterAutospacing="0"/>
        <w:ind w:left="360"/>
        <w:jc w:val="center"/>
        <w:rPr>
          <w:i/>
          <w:sz w:val="28"/>
          <w:szCs w:val="24"/>
        </w:rPr>
      </w:pPr>
      <w:r w:rsidRPr="00BC6A24">
        <w:rPr>
          <w:i/>
          <w:sz w:val="28"/>
          <w:szCs w:val="24"/>
        </w:rPr>
        <w:t>ПРОГРАММА</w:t>
      </w:r>
    </w:p>
    <w:p w:rsidR="00BC6A24" w:rsidRPr="00BC6A24" w:rsidRDefault="00BC6A24" w:rsidP="00BC6A24">
      <w:pPr>
        <w:pStyle w:val="1"/>
        <w:keepNext/>
        <w:spacing w:before="0" w:beforeAutospacing="0" w:after="0" w:afterAutospacing="0"/>
        <w:ind w:left="360"/>
        <w:jc w:val="center"/>
        <w:rPr>
          <w:i/>
          <w:sz w:val="28"/>
          <w:szCs w:val="24"/>
        </w:rPr>
      </w:pPr>
      <w:r w:rsidRPr="00BC6A24">
        <w:rPr>
          <w:i/>
          <w:sz w:val="28"/>
          <w:szCs w:val="24"/>
        </w:rPr>
        <w:t xml:space="preserve"> </w:t>
      </w:r>
      <w:proofErr w:type="gramStart"/>
      <w:r w:rsidRPr="00BC6A24">
        <w:rPr>
          <w:i/>
          <w:sz w:val="28"/>
          <w:szCs w:val="24"/>
        </w:rPr>
        <w:t>разработана</w:t>
      </w:r>
      <w:proofErr w:type="gramEnd"/>
      <w:r w:rsidRPr="00BC6A24">
        <w:rPr>
          <w:i/>
          <w:sz w:val="28"/>
          <w:szCs w:val="24"/>
        </w:rPr>
        <w:t xml:space="preserve"> в целях совершенствования работы ответственного по охране труда в учреждении дополнительного образования</w:t>
      </w:r>
    </w:p>
    <w:p w:rsidR="00FD6EDF" w:rsidRDefault="00FD6EDF" w:rsidP="00FD6EDF">
      <w:pPr>
        <w:pStyle w:val="1"/>
        <w:keepNext/>
        <w:spacing w:before="0" w:beforeAutospacing="0" w:after="0" w:afterAutospacing="0"/>
        <w:ind w:left="360"/>
        <w:jc w:val="center"/>
        <w:rPr>
          <w:i/>
          <w:szCs w:val="24"/>
        </w:rPr>
      </w:pPr>
    </w:p>
    <w:p w:rsidR="00FD6EDF" w:rsidRDefault="00FD6EDF" w:rsidP="00FD6EDF">
      <w:pPr>
        <w:pStyle w:val="1"/>
        <w:keepNext/>
        <w:spacing w:before="0" w:beforeAutospacing="0" w:after="0" w:afterAutospacing="0"/>
        <w:ind w:left="360"/>
        <w:jc w:val="center"/>
        <w:rPr>
          <w:i/>
          <w:szCs w:val="24"/>
        </w:rPr>
      </w:pPr>
    </w:p>
    <w:p w:rsidR="00FD6EDF" w:rsidRDefault="00FD6EDF" w:rsidP="00FD6EDF">
      <w:pPr>
        <w:pStyle w:val="1"/>
        <w:keepNext/>
        <w:spacing w:before="0" w:beforeAutospacing="0" w:after="0" w:afterAutospacing="0"/>
        <w:ind w:left="360"/>
        <w:jc w:val="center"/>
        <w:rPr>
          <w:i/>
          <w:szCs w:val="24"/>
        </w:rPr>
      </w:pPr>
    </w:p>
    <w:p w:rsidR="00FD6EDF" w:rsidRDefault="00FD6EDF" w:rsidP="00FD6EDF">
      <w:pPr>
        <w:pStyle w:val="1"/>
        <w:keepNext/>
        <w:spacing w:before="0" w:beforeAutospacing="0" w:after="0" w:afterAutospacing="0"/>
        <w:ind w:left="360"/>
        <w:jc w:val="center"/>
        <w:rPr>
          <w:i/>
          <w:szCs w:val="24"/>
        </w:rPr>
      </w:pPr>
    </w:p>
    <w:p w:rsidR="00C90DB8" w:rsidRDefault="00C90DB8" w:rsidP="00BC6A24">
      <w:pPr>
        <w:pStyle w:val="1"/>
        <w:keepNext/>
        <w:spacing w:before="0" w:beforeAutospacing="0" w:after="0" w:afterAutospacing="0"/>
        <w:ind w:left="360"/>
        <w:rPr>
          <w:i/>
          <w:sz w:val="36"/>
          <w:szCs w:val="24"/>
        </w:rPr>
      </w:pPr>
    </w:p>
    <w:p w:rsidR="00C90DB8" w:rsidRDefault="00C90DB8" w:rsidP="00BC6A24">
      <w:pPr>
        <w:pStyle w:val="1"/>
        <w:keepNext/>
        <w:spacing w:before="0" w:beforeAutospacing="0" w:after="0" w:afterAutospacing="0"/>
        <w:ind w:left="360"/>
        <w:rPr>
          <w:i/>
          <w:sz w:val="36"/>
          <w:szCs w:val="24"/>
        </w:rPr>
      </w:pPr>
    </w:p>
    <w:p w:rsidR="00C90DB8" w:rsidRDefault="00C90DB8" w:rsidP="00BC6A24">
      <w:pPr>
        <w:pStyle w:val="1"/>
        <w:keepNext/>
        <w:spacing w:before="0" w:beforeAutospacing="0" w:after="0" w:afterAutospacing="0"/>
        <w:ind w:left="360"/>
        <w:rPr>
          <w:i/>
          <w:sz w:val="36"/>
          <w:szCs w:val="24"/>
        </w:rPr>
      </w:pPr>
    </w:p>
    <w:p w:rsidR="00C90DB8" w:rsidRDefault="00C90DB8" w:rsidP="00BC6A24">
      <w:pPr>
        <w:pStyle w:val="1"/>
        <w:keepNext/>
        <w:spacing w:before="0" w:beforeAutospacing="0" w:after="0" w:afterAutospacing="0"/>
        <w:ind w:left="360"/>
        <w:rPr>
          <w:i/>
          <w:sz w:val="36"/>
          <w:szCs w:val="24"/>
        </w:rPr>
      </w:pPr>
    </w:p>
    <w:p w:rsidR="00C90DB8" w:rsidRDefault="00C90DB8" w:rsidP="00BC6A24">
      <w:pPr>
        <w:pStyle w:val="1"/>
        <w:keepNext/>
        <w:spacing w:before="0" w:beforeAutospacing="0" w:after="0" w:afterAutospacing="0"/>
        <w:ind w:left="360"/>
        <w:rPr>
          <w:i/>
          <w:sz w:val="36"/>
          <w:szCs w:val="24"/>
        </w:rPr>
      </w:pPr>
    </w:p>
    <w:p w:rsidR="00C90DB8" w:rsidRDefault="00C90DB8" w:rsidP="00BC6A24">
      <w:pPr>
        <w:pStyle w:val="1"/>
        <w:keepNext/>
        <w:spacing w:before="0" w:beforeAutospacing="0" w:after="0" w:afterAutospacing="0"/>
        <w:ind w:left="360"/>
        <w:rPr>
          <w:i/>
          <w:sz w:val="36"/>
          <w:szCs w:val="24"/>
        </w:rPr>
      </w:pPr>
    </w:p>
    <w:p w:rsidR="00C90DB8" w:rsidRDefault="00C90DB8" w:rsidP="00BC6A24">
      <w:pPr>
        <w:pStyle w:val="1"/>
        <w:keepNext/>
        <w:spacing w:before="0" w:beforeAutospacing="0" w:after="0" w:afterAutospacing="0"/>
        <w:ind w:left="360"/>
        <w:rPr>
          <w:i/>
          <w:sz w:val="36"/>
          <w:szCs w:val="24"/>
        </w:rPr>
      </w:pPr>
    </w:p>
    <w:p w:rsidR="00C90DB8" w:rsidRDefault="00C90DB8" w:rsidP="00BC6A24">
      <w:pPr>
        <w:pStyle w:val="1"/>
        <w:keepNext/>
        <w:spacing w:before="0" w:beforeAutospacing="0" w:after="0" w:afterAutospacing="0"/>
        <w:ind w:left="360"/>
        <w:rPr>
          <w:i/>
          <w:sz w:val="36"/>
          <w:szCs w:val="24"/>
        </w:rPr>
      </w:pPr>
    </w:p>
    <w:p w:rsidR="00FD6EDF" w:rsidRPr="00C90DB8" w:rsidRDefault="00FD6EDF" w:rsidP="00BC6A24">
      <w:pPr>
        <w:pStyle w:val="1"/>
        <w:keepNext/>
        <w:spacing w:before="0" w:beforeAutospacing="0" w:after="0" w:afterAutospacing="0"/>
        <w:ind w:left="360"/>
        <w:rPr>
          <w:b w:val="0"/>
          <w:sz w:val="28"/>
          <w:szCs w:val="24"/>
        </w:rPr>
      </w:pPr>
      <w:r w:rsidRPr="00C90DB8">
        <w:rPr>
          <w:b w:val="0"/>
          <w:sz w:val="28"/>
          <w:szCs w:val="24"/>
        </w:rPr>
        <w:t>Составитель Елисеева И.В.</w:t>
      </w:r>
    </w:p>
    <w:p w:rsidR="00FD6EDF" w:rsidRPr="00C90DB8" w:rsidRDefault="00FD6EDF" w:rsidP="00BC6A24">
      <w:pPr>
        <w:pStyle w:val="1"/>
        <w:keepNext/>
        <w:spacing w:before="0" w:beforeAutospacing="0" w:after="0" w:afterAutospacing="0"/>
        <w:ind w:left="360"/>
        <w:rPr>
          <w:b w:val="0"/>
          <w:sz w:val="28"/>
          <w:szCs w:val="24"/>
        </w:rPr>
      </w:pPr>
    </w:p>
    <w:p w:rsidR="00FD6EDF" w:rsidRPr="00BC6A24" w:rsidRDefault="00BC6A24" w:rsidP="00FD6EDF">
      <w:pPr>
        <w:pStyle w:val="1"/>
        <w:keepNext/>
        <w:spacing w:before="0" w:beforeAutospacing="0" w:after="0" w:afterAutospacing="0"/>
        <w:ind w:left="360"/>
        <w:jc w:val="center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н</w:t>
      </w:r>
      <w:r w:rsidRPr="00BC6A24">
        <w:rPr>
          <w:b w:val="0"/>
          <w:sz w:val="22"/>
          <w:szCs w:val="24"/>
        </w:rPr>
        <w:t>оябрь</w:t>
      </w:r>
      <w:r>
        <w:rPr>
          <w:b w:val="0"/>
          <w:sz w:val="22"/>
          <w:szCs w:val="24"/>
        </w:rPr>
        <w:t>,</w:t>
      </w:r>
      <w:r w:rsidRPr="00BC6A24">
        <w:rPr>
          <w:b w:val="0"/>
          <w:sz w:val="22"/>
          <w:szCs w:val="24"/>
        </w:rPr>
        <w:t xml:space="preserve"> 2017 г</w:t>
      </w:r>
    </w:p>
    <w:p w:rsidR="00BC6A24" w:rsidRDefault="00BC6A24" w:rsidP="00FD6EDF">
      <w:pPr>
        <w:pStyle w:val="1"/>
        <w:keepNext/>
        <w:spacing w:before="0" w:beforeAutospacing="0" w:after="0" w:afterAutospacing="0"/>
        <w:ind w:left="360"/>
        <w:jc w:val="center"/>
        <w:rPr>
          <w:b w:val="0"/>
          <w:sz w:val="28"/>
          <w:szCs w:val="24"/>
        </w:rPr>
      </w:pPr>
      <w:r w:rsidRPr="00BC6A24">
        <w:rPr>
          <w:b w:val="0"/>
          <w:sz w:val="28"/>
          <w:szCs w:val="24"/>
        </w:rPr>
        <w:t>г. Сусуман</w:t>
      </w:r>
    </w:p>
    <w:p w:rsidR="00BC6A24" w:rsidRPr="00BC6A24" w:rsidRDefault="00BC6A24" w:rsidP="00FD6EDF">
      <w:pPr>
        <w:pStyle w:val="1"/>
        <w:keepNext/>
        <w:spacing w:before="0" w:beforeAutospacing="0" w:after="0" w:afterAutospacing="0"/>
        <w:ind w:left="360"/>
        <w:jc w:val="center"/>
        <w:rPr>
          <w:b w:val="0"/>
          <w:sz w:val="28"/>
          <w:szCs w:val="24"/>
        </w:rPr>
      </w:pPr>
    </w:p>
    <w:p w:rsidR="00FD6EDF" w:rsidRPr="00BC6A24" w:rsidRDefault="00FD6EDF" w:rsidP="00BC6A24">
      <w:pPr>
        <w:pStyle w:val="1"/>
        <w:keepNext/>
        <w:spacing w:before="0" w:beforeAutospacing="0" w:after="0" w:afterAutospacing="0" w:line="276" w:lineRule="auto"/>
        <w:jc w:val="center"/>
        <w:rPr>
          <w:sz w:val="32"/>
          <w:szCs w:val="24"/>
        </w:rPr>
      </w:pPr>
      <w:proofErr w:type="spellStart"/>
      <w:r w:rsidRPr="00BC6A24">
        <w:rPr>
          <w:sz w:val="32"/>
          <w:szCs w:val="24"/>
        </w:rPr>
        <w:lastRenderedPageBreak/>
        <w:t>Пояснительна</w:t>
      </w:r>
      <w:proofErr w:type="spellEnd"/>
      <w:r w:rsidRPr="00BC6A24">
        <w:rPr>
          <w:sz w:val="32"/>
          <w:szCs w:val="24"/>
        </w:rPr>
        <w:t xml:space="preserve"> записка</w:t>
      </w:r>
    </w:p>
    <w:p w:rsidR="00CC225C" w:rsidRPr="00BC6A24" w:rsidRDefault="00CC225C" w:rsidP="00BC6A24">
      <w:pPr>
        <w:pStyle w:val="1"/>
        <w:keepNext/>
        <w:spacing w:before="0" w:beforeAutospacing="0" w:after="0" w:afterAutospacing="0" w:line="276" w:lineRule="auto"/>
        <w:ind w:firstLine="348"/>
        <w:jc w:val="both"/>
        <w:rPr>
          <w:b w:val="0"/>
          <w:color w:val="000000"/>
          <w:sz w:val="24"/>
          <w:szCs w:val="24"/>
        </w:rPr>
      </w:pPr>
      <w:r w:rsidRPr="00BC6A24">
        <w:rPr>
          <w:b w:val="0"/>
          <w:color w:val="000000"/>
          <w:sz w:val="24"/>
          <w:szCs w:val="24"/>
        </w:rPr>
        <w:t>Организация труда как деятельность — это одна из управленческих функций, часть управления образовательной организацией, направленная на создание, поддержание, упорядочение и развитие системы организации труда</w:t>
      </w:r>
      <w:r w:rsidR="00457A33" w:rsidRPr="00BC6A24">
        <w:rPr>
          <w:b w:val="0"/>
          <w:color w:val="000000"/>
          <w:sz w:val="24"/>
          <w:szCs w:val="24"/>
        </w:rPr>
        <w:t>.</w:t>
      </w:r>
    </w:p>
    <w:p w:rsidR="00CC225C" w:rsidRPr="00BC6A24" w:rsidRDefault="00457A33" w:rsidP="00BC6A24">
      <w:pPr>
        <w:pStyle w:val="1"/>
        <w:keepNext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 w:rsidRPr="00BC6A24">
        <w:rPr>
          <w:b w:val="0"/>
          <w:color w:val="000000"/>
          <w:sz w:val="24"/>
          <w:szCs w:val="24"/>
        </w:rPr>
        <w:t xml:space="preserve"> </w:t>
      </w:r>
      <w:r w:rsidR="00564937" w:rsidRPr="00BC6A24">
        <w:rPr>
          <w:b w:val="0"/>
          <w:color w:val="000000"/>
          <w:sz w:val="24"/>
          <w:szCs w:val="24"/>
        </w:rPr>
        <w:tab/>
      </w:r>
      <w:r w:rsidRPr="00BC6A24">
        <w:rPr>
          <w:b w:val="0"/>
          <w:color w:val="000000"/>
          <w:sz w:val="24"/>
          <w:szCs w:val="24"/>
        </w:rPr>
        <w:t>Организация труда на уровне образовательной организации представляет собой совокупность мер по обеспечению нормальных условий для работы педагогического со</w:t>
      </w:r>
      <w:r w:rsidR="00564937" w:rsidRPr="00BC6A24">
        <w:rPr>
          <w:b w:val="0"/>
          <w:color w:val="000000"/>
          <w:sz w:val="24"/>
          <w:szCs w:val="24"/>
        </w:rPr>
        <w:t>с</w:t>
      </w:r>
      <w:r w:rsidRPr="00BC6A24">
        <w:rPr>
          <w:b w:val="0"/>
          <w:color w:val="000000"/>
          <w:sz w:val="24"/>
          <w:szCs w:val="24"/>
        </w:rPr>
        <w:t xml:space="preserve">тава и обучения детей путем построения </w:t>
      </w:r>
      <w:r w:rsidR="00CC225C" w:rsidRPr="00BC6A24">
        <w:rPr>
          <w:b w:val="0"/>
          <w:color w:val="000000"/>
          <w:sz w:val="24"/>
          <w:szCs w:val="24"/>
        </w:rPr>
        <w:t>отношений и организационных связей между педагогами</w:t>
      </w:r>
      <w:r w:rsidR="00564937" w:rsidRPr="00BC6A24">
        <w:rPr>
          <w:b w:val="0"/>
          <w:color w:val="000000"/>
          <w:sz w:val="24"/>
          <w:szCs w:val="24"/>
        </w:rPr>
        <w:t xml:space="preserve"> и персоналом</w:t>
      </w:r>
      <w:r w:rsidR="00CC225C" w:rsidRPr="00BC6A24">
        <w:rPr>
          <w:b w:val="0"/>
          <w:color w:val="000000"/>
          <w:sz w:val="24"/>
          <w:szCs w:val="24"/>
        </w:rPr>
        <w:t xml:space="preserve">, техническими </w:t>
      </w:r>
      <w:r w:rsidR="00564937" w:rsidRPr="00BC6A24">
        <w:rPr>
          <w:b w:val="0"/>
          <w:color w:val="000000"/>
          <w:sz w:val="24"/>
          <w:szCs w:val="24"/>
        </w:rPr>
        <w:t>работниками</w:t>
      </w:r>
      <w:r w:rsidR="00CC225C" w:rsidRPr="00BC6A24">
        <w:rPr>
          <w:b w:val="0"/>
          <w:color w:val="000000"/>
          <w:sz w:val="24"/>
          <w:szCs w:val="24"/>
        </w:rPr>
        <w:t>, обеспечивающими определенный порядок протекания образовательного процесса и способствующими достижению высокой эффективности педагогического труда</w:t>
      </w:r>
    </w:p>
    <w:p w:rsidR="00CC225C" w:rsidRPr="00BC6A24" w:rsidRDefault="00CC225C" w:rsidP="00BC6A24">
      <w:pPr>
        <w:pStyle w:val="1"/>
        <w:keepNext/>
        <w:spacing w:before="0" w:beforeAutospacing="0" w:after="0" w:afterAutospacing="0" w:line="276" w:lineRule="auto"/>
        <w:jc w:val="center"/>
        <w:rPr>
          <w:color w:val="000000"/>
          <w:sz w:val="24"/>
          <w:szCs w:val="24"/>
        </w:rPr>
      </w:pPr>
    </w:p>
    <w:p w:rsidR="00FD6EDF" w:rsidRPr="00BC6A24" w:rsidRDefault="00FD6EDF" w:rsidP="00BC6A24">
      <w:pPr>
        <w:pStyle w:val="1"/>
        <w:keepNext/>
        <w:numPr>
          <w:ilvl w:val="0"/>
          <w:numId w:val="1"/>
        </w:numPr>
        <w:spacing w:before="0" w:beforeAutospacing="0" w:after="0" w:afterAutospacing="0" w:line="276" w:lineRule="auto"/>
        <w:ind w:left="0"/>
        <w:jc w:val="center"/>
        <w:rPr>
          <w:sz w:val="24"/>
          <w:szCs w:val="24"/>
        </w:rPr>
      </w:pPr>
      <w:r w:rsidRPr="00BC6A24">
        <w:rPr>
          <w:sz w:val="24"/>
          <w:szCs w:val="24"/>
        </w:rPr>
        <w:t xml:space="preserve">ЦЕЛИ И ЗАДАЧИ </w:t>
      </w:r>
    </w:p>
    <w:p w:rsidR="00FD6EDF" w:rsidRPr="00BC6A24" w:rsidRDefault="00FD6EDF" w:rsidP="00BC6A2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EDF" w:rsidRPr="00BC6A24" w:rsidRDefault="00FD6EDF" w:rsidP="00BC6A2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A24">
        <w:rPr>
          <w:rFonts w:ascii="Times New Roman" w:hAnsi="Times New Roman" w:cs="Times New Roman"/>
          <w:b/>
          <w:sz w:val="24"/>
          <w:szCs w:val="24"/>
        </w:rPr>
        <w:t>Цель</w:t>
      </w:r>
      <w:r w:rsidR="004573D6" w:rsidRPr="00BC6A2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BC6A24">
        <w:rPr>
          <w:rFonts w:ascii="Times New Roman" w:hAnsi="Times New Roman" w:cs="Times New Roman"/>
          <w:sz w:val="24"/>
          <w:szCs w:val="24"/>
        </w:rPr>
        <w:t xml:space="preserve"> – овладение </w:t>
      </w:r>
      <w:r w:rsidR="004573D6" w:rsidRPr="00BC6A24">
        <w:rPr>
          <w:rFonts w:ascii="Times New Roman" w:hAnsi="Times New Roman" w:cs="Times New Roman"/>
          <w:sz w:val="24"/>
          <w:szCs w:val="24"/>
        </w:rPr>
        <w:t xml:space="preserve">работниками, заведующим хозяйством, ответственным по ОТ, заместителем по ВР </w:t>
      </w:r>
      <w:r w:rsidRPr="00BC6A24">
        <w:rPr>
          <w:rFonts w:ascii="Times New Roman" w:hAnsi="Times New Roman" w:cs="Times New Roman"/>
          <w:sz w:val="24"/>
          <w:szCs w:val="24"/>
        </w:rPr>
        <w:t>теоретическими и методическими основами организации труда.</w:t>
      </w:r>
      <w:proofErr w:type="gramEnd"/>
    </w:p>
    <w:p w:rsidR="00FD6EDF" w:rsidRPr="00BC6A24" w:rsidRDefault="00FD6EDF" w:rsidP="00BC6A2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A24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FD6EDF" w:rsidRPr="00BC6A24" w:rsidRDefault="00FD6EDF" w:rsidP="00BC6A2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 xml:space="preserve">- овладение современными методами анализа трудовых процессов, оценки и проектирования систем организации труда; </w:t>
      </w:r>
    </w:p>
    <w:p w:rsidR="00FD6EDF" w:rsidRPr="00BC6A24" w:rsidRDefault="00FD6EDF" w:rsidP="00BC6A2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 xml:space="preserve">-  формирование представлений  об оснащении и планировке рабочих мест; </w:t>
      </w:r>
    </w:p>
    <w:p w:rsidR="00FD6EDF" w:rsidRPr="00BC6A24" w:rsidRDefault="00FD6EDF" w:rsidP="00BC6A2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 xml:space="preserve">-  изучение  методов  проектирования  рациональных  режимов труда и отдыха, </w:t>
      </w:r>
      <w:proofErr w:type="gramStart"/>
      <w:r w:rsidRPr="00BC6A24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BC6A24">
        <w:rPr>
          <w:rFonts w:ascii="Times New Roman" w:hAnsi="Times New Roman" w:cs="Times New Roman"/>
          <w:sz w:val="24"/>
          <w:szCs w:val="24"/>
        </w:rPr>
        <w:t xml:space="preserve"> благоприятных условий труда; </w:t>
      </w:r>
    </w:p>
    <w:p w:rsidR="00FD6EDF" w:rsidRPr="00BC6A24" w:rsidRDefault="00FD6EDF" w:rsidP="00BC6A2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>- формирование навыков изучения затрат рабочего времени, нормировании труда в различных производственных условиях.</w:t>
      </w:r>
    </w:p>
    <w:p w:rsidR="00FD6EDF" w:rsidRPr="00BC6A24" w:rsidRDefault="00FD6EDF" w:rsidP="00BC6A2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225C" w:rsidRPr="00BC6A24" w:rsidRDefault="00CC225C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b/>
          <w:sz w:val="24"/>
          <w:szCs w:val="24"/>
        </w:rPr>
        <w:t>Организация труда преподавательског</w:t>
      </w:r>
      <w:r w:rsidR="00564937" w:rsidRPr="00BC6A24">
        <w:rPr>
          <w:rFonts w:ascii="Times New Roman" w:hAnsi="Times New Roman" w:cs="Times New Roman"/>
          <w:b/>
          <w:sz w:val="24"/>
          <w:szCs w:val="24"/>
        </w:rPr>
        <w:t>о</w:t>
      </w:r>
      <w:r w:rsidRPr="00BC6A24">
        <w:rPr>
          <w:rFonts w:ascii="Times New Roman" w:hAnsi="Times New Roman" w:cs="Times New Roman"/>
          <w:b/>
          <w:sz w:val="24"/>
          <w:szCs w:val="24"/>
        </w:rPr>
        <w:t xml:space="preserve"> состава определяется</w:t>
      </w:r>
      <w:r w:rsidR="00564937" w:rsidRPr="00BC6A24">
        <w:rPr>
          <w:rFonts w:ascii="Times New Roman" w:hAnsi="Times New Roman" w:cs="Times New Roman"/>
          <w:sz w:val="24"/>
          <w:szCs w:val="24"/>
        </w:rPr>
        <w:t>:</w:t>
      </w:r>
    </w:p>
    <w:p w:rsidR="00CC225C" w:rsidRPr="00BC6A24" w:rsidRDefault="00CC225C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>-</w:t>
      </w:r>
      <w:r w:rsidR="00564937" w:rsidRPr="00BC6A24">
        <w:rPr>
          <w:rFonts w:ascii="Times New Roman" w:hAnsi="Times New Roman" w:cs="Times New Roman"/>
          <w:sz w:val="24"/>
          <w:szCs w:val="24"/>
        </w:rPr>
        <w:t xml:space="preserve"> </w:t>
      </w:r>
      <w:r w:rsidRPr="00BC6A24">
        <w:rPr>
          <w:rFonts w:ascii="Times New Roman" w:hAnsi="Times New Roman" w:cs="Times New Roman"/>
          <w:sz w:val="24"/>
          <w:szCs w:val="24"/>
        </w:rPr>
        <w:t>его численностью и составом</w:t>
      </w:r>
      <w:r w:rsidR="00564937" w:rsidRPr="00BC6A24">
        <w:rPr>
          <w:rFonts w:ascii="Times New Roman" w:hAnsi="Times New Roman" w:cs="Times New Roman"/>
          <w:sz w:val="24"/>
          <w:szCs w:val="24"/>
        </w:rPr>
        <w:t>,</w:t>
      </w:r>
    </w:p>
    <w:p w:rsidR="00CC225C" w:rsidRPr="00BC6A24" w:rsidRDefault="00CC225C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>-</w:t>
      </w:r>
      <w:r w:rsidR="00564937" w:rsidRPr="00BC6A24">
        <w:rPr>
          <w:rFonts w:ascii="Times New Roman" w:hAnsi="Times New Roman" w:cs="Times New Roman"/>
          <w:sz w:val="24"/>
          <w:szCs w:val="24"/>
        </w:rPr>
        <w:t xml:space="preserve"> </w:t>
      </w:r>
      <w:r w:rsidRPr="00BC6A24">
        <w:rPr>
          <w:rFonts w:ascii="Times New Roman" w:hAnsi="Times New Roman" w:cs="Times New Roman"/>
          <w:sz w:val="24"/>
          <w:szCs w:val="24"/>
        </w:rPr>
        <w:t>распределение</w:t>
      </w:r>
      <w:r w:rsidR="00564937" w:rsidRPr="00BC6A24">
        <w:rPr>
          <w:rFonts w:ascii="Times New Roman" w:hAnsi="Times New Roman" w:cs="Times New Roman"/>
          <w:sz w:val="24"/>
          <w:szCs w:val="24"/>
        </w:rPr>
        <w:t>м</w:t>
      </w:r>
      <w:r w:rsidRPr="00BC6A24">
        <w:rPr>
          <w:rFonts w:ascii="Times New Roman" w:hAnsi="Times New Roman" w:cs="Times New Roman"/>
          <w:sz w:val="24"/>
          <w:szCs w:val="24"/>
        </w:rPr>
        <w:t xml:space="preserve"> и использованием </w:t>
      </w:r>
      <w:r w:rsidR="00564937" w:rsidRPr="00BC6A2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BC6A24">
        <w:rPr>
          <w:rFonts w:ascii="Times New Roman" w:hAnsi="Times New Roman" w:cs="Times New Roman"/>
          <w:sz w:val="24"/>
          <w:szCs w:val="24"/>
        </w:rPr>
        <w:t>времени</w:t>
      </w:r>
      <w:r w:rsidR="00564937" w:rsidRPr="00BC6A24">
        <w:rPr>
          <w:rFonts w:ascii="Times New Roman" w:hAnsi="Times New Roman" w:cs="Times New Roman"/>
          <w:sz w:val="24"/>
          <w:szCs w:val="24"/>
        </w:rPr>
        <w:t>.</w:t>
      </w:r>
    </w:p>
    <w:p w:rsidR="00564937" w:rsidRPr="00BC6A24" w:rsidRDefault="00564937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24">
        <w:rPr>
          <w:rFonts w:ascii="Times New Roman" w:hAnsi="Times New Roman" w:cs="Times New Roman"/>
          <w:b/>
          <w:sz w:val="24"/>
          <w:szCs w:val="24"/>
        </w:rPr>
        <w:t>Организация труда вспомогательного персонала определяется</w:t>
      </w:r>
    </w:p>
    <w:p w:rsidR="00564937" w:rsidRPr="00BC6A24" w:rsidRDefault="00564937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>- его численностью,</w:t>
      </w:r>
    </w:p>
    <w:p w:rsidR="00564937" w:rsidRPr="00BC6A24" w:rsidRDefault="00564937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>- объемами обслуживаемых объектов, территорий,</w:t>
      </w:r>
    </w:p>
    <w:p w:rsidR="00CC225C" w:rsidRPr="00BC6A24" w:rsidRDefault="00564937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 xml:space="preserve">- </w:t>
      </w:r>
      <w:r w:rsidR="00CC225C" w:rsidRPr="00BC6A24">
        <w:rPr>
          <w:rFonts w:ascii="Times New Roman" w:hAnsi="Times New Roman" w:cs="Times New Roman"/>
          <w:sz w:val="24"/>
          <w:szCs w:val="24"/>
        </w:rPr>
        <w:t>квалификацией вспомогательного персонала</w:t>
      </w:r>
    </w:p>
    <w:p w:rsidR="00CC225C" w:rsidRPr="00BC6A24" w:rsidRDefault="00CC225C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>-распределением работ между вспомогательным персоналом</w:t>
      </w:r>
    </w:p>
    <w:p w:rsidR="00564937" w:rsidRPr="00BC6A24" w:rsidRDefault="00457A33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24">
        <w:rPr>
          <w:rFonts w:ascii="Times New Roman" w:hAnsi="Times New Roman" w:cs="Times New Roman"/>
          <w:b/>
          <w:sz w:val="24"/>
          <w:szCs w:val="24"/>
        </w:rPr>
        <w:t>Основны</w:t>
      </w:r>
      <w:r w:rsidR="00564937" w:rsidRPr="00BC6A24">
        <w:rPr>
          <w:rFonts w:ascii="Times New Roman" w:hAnsi="Times New Roman" w:cs="Times New Roman"/>
          <w:b/>
          <w:sz w:val="24"/>
          <w:szCs w:val="24"/>
        </w:rPr>
        <w:t>е</w:t>
      </w:r>
      <w:r w:rsidRPr="00BC6A24">
        <w:rPr>
          <w:rFonts w:ascii="Times New Roman" w:hAnsi="Times New Roman" w:cs="Times New Roman"/>
          <w:b/>
          <w:sz w:val="24"/>
          <w:szCs w:val="24"/>
        </w:rPr>
        <w:t xml:space="preserve"> метод</w:t>
      </w:r>
      <w:r w:rsidR="00564937" w:rsidRPr="00BC6A24">
        <w:rPr>
          <w:rFonts w:ascii="Times New Roman" w:hAnsi="Times New Roman" w:cs="Times New Roman"/>
          <w:b/>
          <w:sz w:val="24"/>
          <w:szCs w:val="24"/>
        </w:rPr>
        <w:t>ы</w:t>
      </w:r>
      <w:r w:rsidRPr="00BC6A24">
        <w:rPr>
          <w:rFonts w:ascii="Times New Roman" w:hAnsi="Times New Roman" w:cs="Times New Roman"/>
          <w:b/>
          <w:sz w:val="24"/>
          <w:szCs w:val="24"/>
        </w:rPr>
        <w:t xml:space="preserve"> установления норм рабочего времени явля</w:t>
      </w:r>
      <w:r w:rsidR="00564937" w:rsidRPr="00BC6A24">
        <w:rPr>
          <w:rFonts w:ascii="Times New Roman" w:hAnsi="Times New Roman" w:cs="Times New Roman"/>
          <w:b/>
          <w:sz w:val="24"/>
          <w:szCs w:val="24"/>
        </w:rPr>
        <w:t>е</w:t>
      </w:r>
      <w:r w:rsidRPr="00BC6A24">
        <w:rPr>
          <w:rFonts w:ascii="Times New Roman" w:hAnsi="Times New Roman" w:cs="Times New Roman"/>
          <w:b/>
          <w:sz w:val="24"/>
          <w:szCs w:val="24"/>
        </w:rPr>
        <w:t>тся</w:t>
      </w:r>
      <w:r w:rsidR="00564937" w:rsidRPr="00BC6A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937" w:rsidRPr="00BC6A24" w:rsidRDefault="00457A33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научно обоснованной системы планирования работ;</w:t>
      </w:r>
    </w:p>
    <w:p w:rsidR="00564937" w:rsidRPr="00BC6A24" w:rsidRDefault="00457A33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937"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и оценка характера педагогического труда; </w:t>
      </w:r>
    </w:p>
    <w:p w:rsidR="00564937" w:rsidRPr="00BC6A24" w:rsidRDefault="00564937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7A33"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интенсификация трудовых процессов на основе совершенствования нормирования труда; </w:t>
      </w:r>
    </w:p>
    <w:p w:rsidR="00564937" w:rsidRPr="00BC6A24" w:rsidRDefault="00564937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7A33"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квалификации педагогических кадров и рациональная их расстановка с учетом способностей и склонностей; </w:t>
      </w:r>
    </w:p>
    <w:p w:rsidR="00564937" w:rsidRPr="00BC6A24" w:rsidRDefault="00564937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7A33"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кооперирование труда между преподавателями и учебно-вспомогательным персоналом; </w:t>
      </w:r>
    </w:p>
    <w:p w:rsidR="00564937" w:rsidRPr="00BC6A24" w:rsidRDefault="00564937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7A33"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труда, быта и отдыха</w:t>
      </w:r>
      <w:r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57A33"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7A33" w:rsidRPr="00BC6A24" w:rsidRDefault="00457A33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6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 задачи организации педагогического состава делятся на 2 группы </w:t>
      </w:r>
    </w:p>
    <w:p w:rsidR="00CC225C" w:rsidRPr="00BC6A24" w:rsidRDefault="00457A33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задачи, решаемые руководством образовательной организации, цель которых сводится к тому, чтобы обеспечить наиболее благоприятные условия для высокоэффективного труда сотрудников,</w:t>
      </w:r>
    </w:p>
    <w:p w:rsidR="00CC225C" w:rsidRPr="00BC6A24" w:rsidRDefault="00457A33" w:rsidP="00BC6A2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задачи, решаемые лично каждым сотрудником в целях наиболее эффективного использования </w:t>
      </w:r>
      <w:proofErr w:type="gramStart"/>
      <w:r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 условий</w:t>
      </w:r>
      <w:proofErr w:type="gramEnd"/>
      <w:r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которыми он располагает, для выполнения возложенных на него.</w:t>
      </w:r>
    </w:p>
    <w:p w:rsidR="00457A33" w:rsidRPr="00BC6A24" w:rsidRDefault="00457A33" w:rsidP="00BC6A2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день преподавателя регламентируется индивидуальными планами, в которых может предусматриваться выполнение отдельных работ вне образовательной организации. Исходя из этого, рационально при учете выполнения работы исходить не из ежедневных затрат рабочего времени на тот или иной вид работы, а из выполнения преподавателем индивидуального плана, составленного на учебный год на основе поставленных задач и норм затрат времени на отдельные виды работ. Основу научного учета и планирования груда преподавательского состава при этом составляют объективный расчет рабочего времени преподават</w:t>
      </w:r>
      <w:r w:rsidR="00564937" w:rsidRPr="00BC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ельскую нагрузку в зависимости от способности ее выполнять эффективно с достижением показателей, необходимых для успешной работы учреждения.  </w:t>
      </w:r>
    </w:p>
    <w:p w:rsidR="00457A33" w:rsidRPr="00BC6A24" w:rsidRDefault="00457A33" w:rsidP="00BC6A2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6EDF" w:rsidRPr="00BC6A24" w:rsidRDefault="00FD6EDF" w:rsidP="00BC6A24">
      <w:pPr>
        <w:pStyle w:val="1"/>
        <w:keepNext/>
        <w:numPr>
          <w:ilvl w:val="0"/>
          <w:numId w:val="1"/>
        </w:numPr>
        <w:spacing w:before="0" w:beforeAutospacing="0" w:after="0" w:afterAutospacing="0" w:line="276" w:lineRule="auto"/>
        <w:ind w:left="0"/>
        <w:jc w:val="center"/>
        <w:rPr>
          <w:i/>
          <w:sz w:val="24"/>
          <w:szCs w:val="24"/>
        </w:rPr>
      </w:pPr>
      <w:r w:rsidRPr="00BC6A24">
        <w:rPr>
          <w:sz w:val="24"/>
          <w:szCs w:val="24"/>
        </w:rPr>
        <w:t>ТРЕБОВАНИЯ К УРОВНЮ УСВОЕНИЯ ДИСЦИПЛИНЫ</w:t>
      </w:r>
    </w:p>
    <w:p w:rsidR="00FD6EDF" w:rsidRPr="00BC6A24" w:rsidRDefault="00FD6EDF" w:rsidP="00BC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EDF" w:rsidRPr="00BC6A24" w:rsidRDefault="00FD6EDF" w:rsidP="00BC6A24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>В процессе</w:t>
      </w:r>
      <w:r w:rsidR="00740E07" w:rsidRPr="00BC6A24">
        <w:rPr>
          <w:rFonts w:ascii="Times New Roman" w:hAnsi="Times New Roman" w:cs="Times New Roman"/>
          <w:sz w:val="24"/>
          <w:szCs w:val="24"/>
        </w:rPr>
        <w:t xml:space="preserve"> реализации программы  работники </w:t>
      </w:r>
      <w:r w:rsidRPr="00BC6A24">
        <w:rPr>
          <w:rFonts w:ascii="Times New Roman" w:hAnsi="Times New Roman" w:cs="Times New Roman"/>
          <w:sz w:val="24"/>
          <w:szCs w:val="24"/>
        </w:rPr>
        <w:t xml:space="preserve"> должны:</w:t>
      </w:r>
    </w:p>
    <w:p w:rsidR="00FD6EDF" w:rsidRPr="00BC6A24" w:rsidRDefault="00FD6EDF" w:rsidP="00BC6A2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6A24">
        <w:rPr>
          <w:rFonts w:ascii="Times New Roman" w:hAnsi="Times New Roman" w:cs="Times New Roman"/>
          <w:b/>
          <w:i/>
          <w:sz w:val="24"/>
          <w:szCs w:val="24"/>
        </w:rPr>
        <w:t>Овладеть компетенциями:</w:t>
      </w:r>
      <w:r w:rsidRPr="00BC6A2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4573D6" w:rsidRPr="00BC6A24" w:rsidRDefault="00FD6EDF" w:rsidP="00BC6A24">
      <w:pPr>
        <w:pStyle w:val="a5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 xml:space="preserve">знать основы организации и нормирования труда, </w:t>
      </w:r>
    </w:p>
    <w:p w:rsidR="004573D6" w:rsidRPr="00BC6A24" w:rsidRDefault="00FD6EDF" w:rsidP="00BC6A24">
      <w:pPr>
        <w:pStyle w:val="a5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>быть способным эффективно организовывать групповую работу на основе знания процессов групповой динамики и принципов формирования команды</w:t>
      </w:r>
      <w:r w:rsidR="004573D6" w:rsidRPr="00BC6A24">
        <w:rPr>
          <w:rFonts w:ascii="Times New Roman" w:hAnsi="Times New Roman" w:cs="Times New Roman"/>
          <w:sz w:val="24"/>
          <w:szCs w:val="24"/>
        </w:rPr>
        <w:t>,</w:t>
      </w:r>
    </w:p>
    <w:p w:rsidR="00FD6EDF" w:rsidRPr="00BC6A24" w:rsidRDefault="00FD6EDF" w:rsidP="00BC6A24">
      <w:pPr>
        <w:pStyle w:val="a5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 xml:space="preserve"> быть способным находить организационно-управленческие и экономические решения</w:t>
      </w:r>
      <w:r w:rsidR="004573D6" w:rsidRPr="00BC6A24">
        <w:rPr>
          <w:rFonts w:ascii="Times New Roman" w:hAnsi="Times New Roman" w:cs="Times New Roman"/>
          <w:sz w:val="24"/>
          <w:szCs w:val="24"/>
        </w:rPr>
        <w:t xml:space="preserve"> и</w:t>
      </w:r>
      <w:r w:rsidRPr="00BC6A24">
        <w:rPr>
          <w:rFonts w:ascii="Times New Roman" w:hAnsi="Times New Roman" w:cs="Times New Roman"/>
          <w:sz w:val="24"/>
          <w:szCs w:val="24"/>
        </w:rPr>
        <w:t xml:space="preserve"> готовым нести ответственность за их результаты</w:t>
      </w:r>
      <w:proofErr w:type="gramStart"/>
      <w:r w:rsidRPr="00BC6A24">
        <w:rPr>
          <w:rFonts w:ascii="Times New Roman" w:hAnsi="Times New Roman" w:cs="Times New Roman"/>
          <w:sz w:val="24"/>
          <w:szCs w:val="24"/>
        </w:rPr>
        <w:t xml:space="preserve"> </w:t>
      </w:r>
      <w:r w:rsidR="004573D6" w:rsidRPr="00BC6A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6EDF" w:rsidRPr="00BC6A24" w:rsidRDefault="00FD6EDF" w:rsidP="00BC6A24">
      <w:pPr>
        <w:spacing w:after="0"/>
        <w:ind w:firstLine="3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6A24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D6EDF" w:rsidRPr="00BC6A24" w:rsidRDefault="00FD6EDF" w:rsidP="00BC6A24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 xml:space="preserve">принципы организации трудовых процессов </w:t>
      </w:r>
      <w:r w:rsidR="004573D6" w:rsidRPr="00BC6A24">
        <w:rPr>
          <w:rFonts w:ascii="Times New Roman" w:hAnsi="Times New Roman" w:cs="Times New Roman"/>
          <w:sz w:val="24"/>
          <w:szCs w:val="24"/>
        </w:rPr>
        <w:t>в учреждении</w:t>
      </w:r>
      <w:r w:rsidRPr="00BC6A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6EDF" w:rsidRPr="00BC6A24" w:rsidRDefault="00FD6EDF" w:rsidP="00BC6A24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 xml:space="preserve">методы исследования трудовых процессов и затрат рабочего времени; </w:t>
      </w:r>
    </w:p>
    <w:p w:rsidR="00FD6EDF" w:rsidRPr="00BC6A24" w:rsidRDefault="00FD6EDF" w:rsidP="00BC6A24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 xml:space="preserve">методы нормирования труда и особенности их применения; </w:t>
      </w:r>
    </w:p>
    <w:p w:rsidR="00FD6EDF" w:rsidRPr="00BC6A24" w:rsidRDefault="00FD6EDF" w:rsidP="00BC6A24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>состав  и  содержание  задач  по  организации  рабочих мест</w:t>
      </w:r>
      <w:r w:rsidR="004573D6" w:rsidRPr="00BC6A2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и персонала</w:t>
      </w:r>
      <w:r w:rsidRPr="00BC6A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6EDF" w:rsidRPr="00BC6A24" w:rsidRDefault="00FD6EDF" w:rsidP="00BC6A2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6A24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D6EDF" w:rsidRPr="00BC6A24" w:rsidRDefault="00FD6EDF" w:rsidP="00BC6A24">
      <w:pPr>
        <w:pStyle w:val="a5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 xml:space="preserve">рассчитать различные виды норм  времени; </w:t>
      </w:r>
    </w:p>
    <w:p w:rsidR="00FD6EDF" w:rsidRPr="00BC6A24" w:rsidRDefault="00FD6EDF" w:rsidP="00BC6A24">
      <w:pPr>
        <w:pStyle w:val="a5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>обосновать рациональное разделение труда с последующ</w:t>
      </w:r>
      <w:r w:rsidR="004573D6" w:rsidRPr="00BC6A24">
        <w:rPr>
          <w:rFonts w:ascii="Times New Roman" w:hAnsi="Times New Roman" w:cs="Times New Roman"/>
          <w:sz w:val="24"/>
          <w:szCs w:val="24"/>
        </w:rPr>
        <w:t xml:space="preserve">им применением </w:t>
      </w:r>
      <w:r w:rsidRPr="00BC6A24">
        <w:rPr>
          <w:rFonts w:ascii="Times New Roman" w:hAnsi="Times New Roman" w:cs="Times New Roman"/>
          <w:sz w:val="24"/>
          <w:szCs w:val="24"/>
        </w:rPr>
        <w:t xml:space="preserve"> при организации индивидуальных и коллективных трудовых процессов; </w:t>
      </w:r>
    </w:p>
    <w:p w:rsidR="00FD6EDF" w:rsidRPr="00BC6A24" w:rsidRDefault="00FD6EDF" w:rsidP="00BC6A24">
      <w:pPr>
        <w:pStyle w:val="a5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A24">
        <w:rPr>
          <w:rFonts w:ascii="Times New Roman" w:hAnsi="Times New Roman" w:cs="Times New Roman"/>
          <w:sz w:val="24"/>
          <w:szCs w:val="24"/>
        </w:rPr>
        <w:t xml:space="preserve">определить норму обслуживания </w:t>
      </w:r>
      <w:r w:rsidR="004573D6" w:rsidRPr="00BC6A24">
        <w:rPr>
          <w:rFonts w:ascii="Times New Roman" w:hAnsi="Times New Roman" w:cs="Times New Roman"/>
          <w:sz w:val="24"/>
          <w:szCs w:val="24"/>
        </w:rPr>
        <w:t xml:space="preserve">(объемы работ) </w:t>
      </w:r>
      <w:r w:rsidRPr="00BC6A24">
        <w:rPr>
          <w:rFonts w:ascii="Times New Roman" w:hAnsi="Times New Roman" w:cs="Times New Roman"/>
          <w:sz w:val="24"/>
          <w:szCs w:val="24"/>
        </w:rPr>
        <w:t>и численности рабочих, составить нормированное задание</w:t>
      </w:r>
      <w:r w:rsidR="004573D6" w:rsidRPr="00BC6A24">
        <w:rPr>
          <w:rFonts w:ascii="Times New Roman" w:hAnsi="Times New Roman" w:cs="Times New Roman"/>
          <w:sz w:val="24"/>
          <w:szCs w:val="24"/>
        </w:rPr>
        <w:t xml:space="preserve"> (график работы)</w:t>
      </w:r>
      <w:r w:rsidRPr="00BC6A24">
        <w:rPr>
          <w:rFonts w:ascii="Times New Roman" w:hAnsi="Times New Roman" w:cs="Times New Roman"/>
          <w:sz w:val="24"/>
          <w:szCs w:val="24"/>
        </w:rPr>
        <w:t>.</w:t>
      </w:r>
    </w:p>
    <w:p w:rsidR="00FD6EDF" w:rsidRPr="00BC6A24" w:rsidRDefault="00FD6EDF" w:rsidP="00BC6A24">
      <w:pPr>
        <w:tabs>
          <w:tab w:val="center" w:pos="3261"/>
          <w:tab w:val="center" w:pos="5529"/>
          <w:tab w:val="center" w:pos="7088"/>
          <w:tab w:val="center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E07" w:rsidRPr="00BC6A24" w:rsidRDefault="00740E07" w:rsidP="00BC6A24">
      <w:pPr>
        <w:pStyle w:val="a5"/>
        <w:numPr>
          <w:ilvl w:val="0"/>
          <w:numId w:val="1"/>
        </w:numPr>
        <w:tabs>
          <w:tab w:val="center" w:pos="3261"/>
          <w:tab w:val="center" w:pos="5529"/>
          <w:tab w:val="center" w:pos="7088"/>
          <w:tab w:val="center" w:pos="9072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C6A24">
        <w:rPr>
          <w:rFonts w:ascii="Times New Roman" w:hAnsi="Times New Roman" w:cs="Times New Roman"/>
          <w:b/>
          <w:sz w:val="32"/>
          <w:szCs w:val="24"/>
        </w:rPr>
        <w:t xml:space="preserve">Содержание программы </w:t>
      </w:r>
    </w:p>
    <w:p w:rsidR="00FD6EDF" w:rsidRPr="00BC6A24" w:rsidRDefault="00FD6EDF" w:rsidP="00BC6A24">
      <w:pPr>
        <w:tabs>
          <w:tab w:val="center" w:pos="3261"/>
          <w:tab w:val="center" w:pos="5529"/>
          <w:tab w:val="center" w:pos="7088"/>
          <w:tab w:val="center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25C" w:rsidRPr="00BC6A24">
        <w:rPr>
          <w:rFonts w:ascii="Times New Roman" w:hAnsi="Times New Roman" w:cs="Times New Roman"/>
          <w:b/>
          <w:sz w:val="24"/>
          <w:szCs w:val="24"/>
        </w:rPr>
        <w:t>Лекционные з</w:t>
      </w:r>
      <w:r w:rsidR="004573D6" w:rsidRPr="00BC6A24">
        <w:rPr>
          <w:rFonts w:ascii="Times New Roman" w:hAnsi="Times New Roman" w:cs="Times New Roman"/>
          <w:b/>
          <w:sz w:val="24"/>
          <w:szCs w:val="24"/>
        </w:rPr>
        <w:t>анятия</w:t>
      </w:r>
    </w:p>
    <w:p w:rsidR="00FD6EDF" w:rsidRPr="00BC6A24" w:rsidRDefault="00FD6EDF" w:rsidP="00BC6A24">
      <w:pPr>
        <w:tabs>
          <w:tab w:val="center" w:pos="3261"/>
          <w:tab w:val="center" w:pos="5529"/>
          <w:tab w:val="center" w:pos="7088"/>
          <w:tab w:val="center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260"/>
        <w:gridCol w:w="2495"/>
        <w:gridCol w:w="839"/>
        <w:gridCol w:w="1938"/>
        <w:gridCol w:w="1479"/>
      </w:tblGrid>
      <w:tr w:rsidR="00B32DD1" w:rsidRPr="00BC6A24" w:rsidTr="00740E07">
        <w:trPr>
          <w:cantSplit/>
          <w:trHeight w:val="84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D1" w:rsidRPr="00BC6A24" w:rsidRDefault="00B32DD1" w:rsidP="00BC6A24">
            <w:pPr>
              <w:pStyle w:val="0"/>
              <w:spacing w:line="276" w:lineRule="auto"/>
              <w:rPr>
                <w:szCs w:val="24"/>
              </w:rPr>
            </w:pPr>
            <w:r w:rsidRPr="00BC6A24">
              <w:rPr>
                <w:szCs w:val="24"/>
              </w:rPr>
              <w:t>№ п/п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D1" w:rsidRPr="00BC6A24" w:rsidRDefault="00B32DD1" w:rsidP="00BC6A24">
            <w:pPr>
              <w:pStyle w:val="0"/>
              <w:spacing w:line="276" w:lineRule="auto"/>
              <w:rPr>
                <w:szCs w:val="24"/>
              </w:rPr>
            </w:pPr>
            <w:r w:rsidRPr="00BC6A24">
              <w:rPr>
                <w:szCs w:val="24"/>
              </w:rPr>
              <w:t>Тема занятия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D1" w:rsidRPr="00BC6A24" w:rsidRDefault="00B32DD1" w:rsidP="00BC6A24">
            <w:pPr>
              <w:pStyle w:val="0"/>
              <w:spacing w:line="276" w:lineRule="auto"/>
              <w:rPr>
                <w:szCs w:val="24"/>
              </w:rPr>
            </w:pPr>
            <w:r w:rsidRPr="00BC6A24">
              <w:rPr>
                <w:szCs w:val="24"/>
              </w:rPr>
              <w:t>Краткое содержание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D1" w:rsidRPr="00BC6A24" w:rsidRDefault="00B32DD1" w:rsidP="00BC6A24">
            <w:pPr>
              <w:pStyle w:val="0"/>
              <w:spacing w:line="276" w:lineRule="auto"/>
              <w:rPr>
                <w:szCs w:val="24"/>
              </w:rPr>
            </w:pPr>
            <w:r w:rsidRPr="00BC6A24">
              <w:rPr>
                <w:szCs w:val="24"/>
              </w:rPr>
              <w:t>Кол</w:t>
            </w:r>
            <w:proofErr w:type="gramStart"/>
            <w:r w:rsidRPr="00BC6A24">
              <w:rPr>
                <w:szCs w:val="24"/>
              </w:rPr>
              <w:t>.</w:t>
            </w:r>
            <w:proofErr w:type="gramEnd"/>
            <w:r w:rsidRPr="00BC6A24">
              <w:rPr>
                <w:szCs w:val="24"/>
              </w:rPr>
              <w:t xml:space="preserve"> </w:t>
            </w:r>
            <w:proofErr w:type="gramStart"/>
            <w:r w:rsidRPr="00BC6A24">
              <w:rPr>
                <w:szCs w:val="24"/>
              </w:rPr>
              <w:t>ч</w:t>
            </w:r>
            <w:proofErr w:type="gramEnd"/>
            <w:r w:rsidRPr="00BC6A24">
              <w:rPr>
                <w:szCs w:val="24"/>
              </w:rPr>
              <w:t>асов</w:t>
            </w:r>
          </w:p>
          <w:p w:rsidR="00B32DD1" w:rsidRPr="00BC6A24" w:rsidRDefault="00B32DD1" w:rsidP="00BC6A24">
            <w:pPr>
              <w:pStyle w:val="0"/>
              <w:spacing w:line="276" w:lineRule="auto"/>
              <w:rPr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D1" w:rsidRPr="00BC6A24" w:rsidRDefault="00B32DD1" w:rsidP="00BC6A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B32DD1" w:rsidRPr="00BC6A24" w:rsidRDefault="00B32DD1" w:rsidP="00BC6A24">
            <w:pPr>
              <w:pStyle w:val="0"/>
              <w:spacing w:line="276" w:lineRule="auto"/>
              <w:rPr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D1" w:rsidRPr="00BC6A24" w:rsidRDefault="00B32DD1" w:rsidP="00BC6A24">
            <w:pPr>
              <w:pStyle w:val="0"/>
              <w:spacing w:line="276" w:lineRule="auto"/>
              <w:rPr>
                <w:szCs w:val="24"/>
              </w:rPr>
            </w:pPr>
            <w:r w:rsidRPr="00BC6A24">
              <w:rPr>
                <w:szCs w:val="24"/>
              </w:rPr>
              <w:t>срок проведения</w:t>
            </w:r>
          </w:p>
        </w:tc>
      </w:tr>
      <w:tr w:rsidR="00740E07" w:rsidRPr="00BC6A24" w:rsidTr="00740E07">
        <w:tblPrEx>
          <w:tblLook w:val="0000"/>
        </w:tblPrEx>
        <w:trPr>
          <w:trHeight w:val="271"/>
        </w:trPr>
        <w:tc>
          <w:tcPr>
            <w:tcW w:w="0" w:type="auto"/>
          </w:tcPr>
          <w:p w:rsidR="00B32DD1" w:rsidRPr="00BC6A24" w:rsidRDefault="00B32DD1" w:rsidP="00BC6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0" w:type="dxa"/>
          </w:tcPr>
          <w:p w:rsidR="00B32DD1" w:rsidRPr="00BC6A24" w:rsidRDefault="00B32DD1" w:rsidP="00BC6A24">
            <w:pPr>
              <w:pStyle w:val="9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Сущность организации труда и необходимость ее совершенствования </w:t>
            </w:r>
          </w:p>
        </w:tc>
        <w:tc>
          <w:tcPr>
            <w:tcW w:w="2495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 xml:space="preserve">1.  Сущность организации труда.  </w:t>
            </w:r>
          </w:p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 xml:space="preserve">2. Регламентация и проектирование организации труда </w:t>
            </w:r>
            <w:proofErr w:type="gramStart"/>
            <w:r w:rsidRPr="00BC6A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правовые документы).</w:t>
            </w:r>
          </w:p>
          <w:p w:rsidR="00B32DD1" w:rsidRPr="00BC6A24" w:rsidRDefault="00B32DD1" w:rsidP="00BC6A24">
            <w:pPr>
              <w:tabs>
                <w:tab w:val="center" w:pos="3261"/>
                <w:tab w:val="center" w:pos="5529"/>
                <w:tab w:val="center" w:pos="7088"/>
                <w:tab w:val="center" w:pos="907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79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40E07" w:rsidRPr="00BC6A24" w:rsidTr="00740E07">
        <w:tblPrEx>
          <w:tblLook w:val="0000"/>
        </w:tblPrEx>
        <w:trPr>
          <w:trHeight w:val="588"/>
        </w:trPr>
        <w:tc>
          <w:tcPr>
            <w:tcW w:w="0" w:type="auto"/>
          </w:tcPr>
          <w:p w:rsidR="00B32DD1" w:rsidRPr="00BC6A24" w:rsidRDefault="00B32DD1" w:rsidP="00BC6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:rsidR="00B32DD1" w:rsidRPr="00BC6A24" w:rsidRDefault="00B32DD1" w:rsidP="00BC6A24">
            <w:pPr>
              <w:pStyle w:val="9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Разделение и кооперация труда</w:t>
            </w:r>
          </w:p>
        </w:tc>
        <w:tc>
          <w:tcPr>
            <w:tcW w:w="2495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1.  Понятие разделения труда.</w:t>
            </w:r>
          </w:p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2. Основные виды и границы разделения труда.</w:t>
            </w:r>
          </w:p>
          <w:p w:rsidR="00B32DD1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3.  Совмещение профессий (должностей), условия совмещения профессий.</w:t>
            </w:r>
          </w:p>
          <w:p w:rsidR="00BC6A24" w:rsidRPr="00BC6A24" w:rsidRDefault="00BC6A24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Инструктажи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839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479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40E07" w:rsidRPr="00BC6A24" w:rsidTr="00740E07">
        <w:tblPrEx>
          <w:tblLook w:val="0000"/>
        </w:tblPrEx>
        <w:trPr>
          <w:trHeight w:val="421"/>
        </w:trPr>
        <w:tc>
          <w:tcPr>
            <w:tcW w:w="0" w:type="auto"/>
          </w:tcPr>
          <w:p w:rsidR="00B32DD1" w:rsidRPr="00BC6A24" w:rsidRDefault="00B32DD1" w:rsidP="00BC6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0" w:type="dxa"/>
          </w:tcPr>
          <w:p w:rsidR="00B32DD1" w:rsidRPr="00BC6A24" w:rsidRDefault="00B32DD1" w:rsidP="00BC6A24">
            <w:pPr>
              <w:pStyle w:val="9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Нормирование труда</w:t>
            </w:r>
          </w:p>
        </w:tc>
        <w:tc>
          <w:tcPr>
            <w:tcW w:w="2495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1.  Сущность нормирования труда.</w:t>
            </w:r>
          </w:p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2.  Объекты и методы нормирования труда.</w:t>
            </w:r>
          </w:p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3.  Нормативы времени.</w:t>
            </w:r>
          </w:p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7.  Нормативные материалы.</w:t>
            </w:r>
          </w:p>
        </w:tc>
        <w:tc>
          <w:tcPr>
            <w:tcW w:w="839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79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40E07" w:rsidRPr="00BC6A24" w:rsidTr="00740E07">
        <w:tblPrEx>
          <w:tblLook w:val="0000"/>
        </w:tblPrEx>
        <w:trPr>
          <w:trHeight w:val="1400"/>
        </w:trPr>
        <w:tc>
          <w:tcPr>
            <w:tcW w:w="0" w:type="auto"/>
          </w:tcPr>
          <w:p w:rsidR="00B32DD1" w:rsidRPr="00BC6A24" w:rsidRDefault="00B32DD1" w:rsidP="00BC6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:rsidR="00B32DD1" w:rsidRPr="00BC6A24" w:rsidRDefault="00B32DD1" w:rsidP="00BC6A24">
            <w:pPr>
              <w:pStyle w:val="9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Организация, обслуживание рабочих мест и создание благоприятных условий труда</w:t>
            </w:r>
          </w:p>
        </w:tc>
        <w:tc>
          <w:tcPr>
            <w:tcW w:w="2495" w:type="dxa"/>
          </w:tcPr>
          <w:p w:rsidR="00B32DD1" w:rsidRPr="00BC6A24" w:rsidRDefault="00B32DD1" w:rsidP="00BC6A24">
            <w:pPr>
              <w:pStyle w:val="a6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1. Понятие и классификация рабочих мест.</w:t>
            </w:r>
          </w:p>
          <w:p w:rsidR="00B32DD1" w:rsidRPr="00BC6A24" w:rsidRDefault="00B32DD1" w:rsidP="00BC6A24">
            <w:pPr>
              <w:pStyle w:val="a6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 xml:space="preserve">2. Планировка, оснащение и оборудование </w:t>
            </w:r>
            <w:proofErr w:type="gramStart"/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gramEnd"/>
            <w:r w:rsidRPr="00BC6A24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рабочих мест.</w:t>
            </w:r>
          </w:p>
          <w:p w:rsidR="00B32DD1" w:rsidRPr="00BC6A24" w:rsidRDefault="00B32DD1" w:rsidP="00BC6A24">
            <w:pPr>
              <w:pStyle w:val="a6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3. Обслуживание рабочих мест.</w:t>
            </w:r>
          </w:p>
        </w:tc>
        <w:tc>
          <w:tcPr>
            <w:tcW w:w="839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gramStart"/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C6A24">
              <w:rPr>
                <w:rFonts w:ascii="Times New Roman" w:hAnsi="Times New Roman" w:cs="Times New Roman"/>
                <w:sz w:val="24"/>
                <w:szCs w:val="24"/>
              </w:rPr>
              <w:t xml:space="preserve"> ОТ, завхоз</w:t>
            </w:r>
          </w:p>
        </w:tc>
        <w:tc>
          <w:tcPr>
            <w:tcW w:w="1479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40E07" w:rsidRPr="00BC6A24" w:rsidTr="00740E07">
        <w:tblPrEx>
          <w:tblLook w:val="0000"/>
        </w:tblPrEx>
        <w:trPr>
          <w:trHeight w:val="588"/>
        </w:trPr>
        <w:tc>
          <w:tcPr>
            <w:tcW w:w="0" w:type="auto"/>
          </w:tcPr>
          <w:p w:rsidR="00B32DD1" w:rsidRPr="00BC6A24" w:rsidRDefault="00B32DD1" w:rsidP="00BC6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0" w:type="dxa"/>
          </w:tcPr>
          <w:p w:rsidR="00B32DD1" w:rsidRPr="00BC6A24" w:rsidRDefault="00B32DD1" w:rsidP="00BC6A24">
            <w:pPr>
              <w:pStyle w:val="9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highlight w:val="yellow"/>
              </w:rPr>
            </w:pPr>
            <w:r w:rsidRPr="00BC6A2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Условия и безопасность труда</w:t>
            </w:r>
          </w:p>
        </w:tc>
        <w:tc>
          <w:tcPr>
            <w:tcW w:w="2495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1. Понятие условий и охраны труда.</w:t>
            </w:r>
          </w:p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 xml:space="preserve">2. Характеристика </w:t>
            </w:r>
            <w:r w:rsidRPr="00BC6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труда.</w:t>
            </w:r>
          </w:p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3. Режим труда и отдыха, дисциплина труда.</w:t>
            </w:r>
          </w:p>
          <w:p w:rsidR="00740E07" w:rsidRPr="00BC6A24" w:rsidRDefault="00740E07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4 Несчастные случаи на производстве</w:t>
            </w:r>
          </w:p>
        </w:tc>
        <w:tc>
          <w:tcPr>
            <w:tcW w:w="839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8" w:type="dxa"/>
          </w:tcPr>
          <w:p w:rsidR="00B32DD1" w:rsidRPr="00BC6A24" w:rsidRDefault="00B32DD1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  <w:tc>
          <w:tcPr>
            <w:tcW w:w="1479" w:type="dxa"/>
          </w:tcPr>
          <w:p w:rsidR="00B32DD1" w:rsidRPr="00BC6A24" w:rsidRDefault="00CC225C" w:rsidP="00BC6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32DD1" w:rsidRPr="00BC6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FD6EDF" w:rsidRPr="00BC6A24" w:rsidRDefault="00FD6EDF" w:rsidP="00BC6A24">
      <w:pPr>
        <w:tabs>
          <w:tab w:val="center" w:pos="3261"/>
          <w:tab w:val="center" w:pos="5529"/>
          <w:tab w:val="center" w:pos="7088"/>
          <w:tab w:val="center" w:pos="9072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6EDF" w:rsidRPr="00BC6A24" w:rsidRDefault="00CC225C" w:rsidP="00BC6A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6A24">
        <w:rPr>
          <w:rFonts w:ascii="Times New Roman" w:hAnsi="Times New Roman" w:cs="Times New Roman"/>
          <w:b/>
          <w:sz w:val="24"/>
          <w:szCs w:val="24"/>
        </w:rPr>
        <w:t>После проведения лекционных занятий, работники проходят тестирование в целях оценки уровня освоенного материала.</w:t>
      </w:r>
    </w:p>
    <w:p w:rsidR="00740E07" w:rsidRPr="00BC6A24" w:rsidRDefault="00740E07" w:rsidP="00BC6A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E07" w:rsidRPr="00BC6A24" w:rsidRDefault="00740E07" w:rsidP="00BC6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A24">
        <w:rPr>
          <w:rFonts w:ascii="Times New Roman" w:hAnsi="Times New Roman" w:cs="Times New Roman"/>
          <w:b/>
          <w:sz w:val="24"/>
          <w:szCs w:val="24"/>
        </w:rPr>
        <w:t>ПРИМЕРНЫЕ ТЕСТЫ ДЛЯ РАБОТНИКОВ</w:t>
      </w:r>
    </w:p>
    <w:p w:rsidR="00740E07" w:rsidRPr="00BC6A24" w:rsidRDefault="00740E07" w:rsidP="00BC6A24">
      <w:pPr>
        <w:shd w:val="clear" w:color="auto" w:fill="D1FFFF"/>
        <w:spacing w:after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1. Кто рассматривает разногласия по вопросам расследования и оформления документов о несчастном случае на производстве?</w:t>
      </w:r>
    </w:p>
    <w:p w:rsidR="00740E07" w:rsidRPr="00BC6A24" w:rsidRDefault="00740E07" w:rsidP="00A657A0">
      <w:pPr>
        <w:numPr>
          <w:ilvl w:val="0"/>
          <w:numId w:val="6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а) только федеральная инспекция труда;</w:t>
      </w:r>
    </w:p>
    <w:p w:rsidR="00740E07" w:rsidRPr="00BC6A24" w:rsidRDefault="00740E07" w:rsidP="00A657A0">
      <w:pPr>
        <w:numPr>
          <w:ilvl w:val="0"/>
          <w:numId w:val="6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б) соответствующие органы государственной инспекции труда или суд;</w:t>
      </w:r>
    </w:p>
    <w:p w:rsidR="00740E07" w:rsidRPr="00BC6A24" w:rsidRDefault="00740E07" w:rsidP="00A657A0">
      <w:pPr>
        <w:numPr>
          <w:ilvl w:val="0"/>
          <w:numId w:val="6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в) только суд.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>Ответ — б) ст.231 ТК РФ.</w:t>
      </w:r>
    </w:p>
    <w:p w:rsidR="00740E07" w:rsidRPr="00BC6A24" w:rsidRDefault="00740E07" w:rsidP="00BC6A24">
      <w:pPr>
        <w:shd w:val="clear" w:color="auto" w:fill="D1FFFF"/>
        <w:spacing w:after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 xml:space="preserve">2.Кто несет ответственность за организацию и своевременность обучения по охране труда и проверку </w:t>
      </w:r>
      <w:proofErr w:type="gramStart"/>
      <w:r w:rsidRPr="00BC6A24">
        <w:rPr>
          <w:rFonts w:ascii="Times New Roman" w:hAnsi="Times New Roman" w:cs="Times New Roman"/>
          <w:color w:val="191414"/>
          <w:sz w:val="24"/>
          <w:szCs w:val="24"/>
        </w:rPr>
        <w:t>знаний требований охраны труда работников организации</w:t>
      </w:r>
      <w:proofErr w:type="gramEnd"/>
      <w:r w:rsidRPr="00BC6A24">
        <w:rPr>
          <w:rFonts w:ascii="Times New Roman" w:hAnsi="Times New Roman" w:cs="Times New Roman"/>
          <w:color w:val="191414"/>
          <w:sz w:val="24"/>
          <w:szCs w:val="24"/>
        </w:rPr>
        <w:t>?</w:t>
      </w:r>
    </w:p>
    <w:p w:rsidR="00740E07" w:rsidRPr="00BC6A24" w:rsidRDefault="00740E07" w:rsidP="00A657A0">
      <w:pPr>
        <w:numPr>
          <w:ilvl w:val="0"/>
          <w:numId w:val="7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а) служба охраны труда;</w:t>
      </w:r>
    </w:p>
    <w:p w:rsidR="00740E07" w:rsidRPr="00BC6A24" w:rsidRDefault="00740E07" w:rsidP="00A657A0">
      <w:pPr>
        <w:numPr>
          <w:ilvl w:val="0"/>
          <w:numId w:val="7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б) работодатель;</w:t>
      </w:r>
    </w:p>
    <w:p w:rsidR="00740E07" w:rsidRPr="00BC6A24" w:rsidRDefault="00740E07" w:rsidP="00A657A0">
      <w:pPr>
        <w:numPr>
          <w:ilvl w:val="0"/>
          <w:numId w:val="7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в) отдел по работе с персоналом.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>Ответ — б) ст. 225 ТК РФ.</w:t>
      </w:r>
    </w:p>
    <w:p w:rsidR="00740E07" w:rsidRPr="00BC6A24" w:rsidRDefault="00740E07" w:rsidP="00BC6A24">
      <w:pPr>
        <w:shd w:val="clear" w:color="auto" w:fill="D1FFFF"/>
        <w:spacing w:after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 xml:space="preserve">3.Кто подлежит </w:t>
      </w:r>
      <w:proofErr w:type="gramStart"/>
      <w:r w:rsidRPr="00BC6A24">
        <w:rPr>
          <w:rFonts w:ascii="Times New Roman" w:hAnsi="Times New Roman" w:cs="Times New Roman"/>
          <w:color w:val="191414"/>
          <w:sz w:val="24"/>
          <w:szCs w:val="24"/>
        </w:rPr>
        <w:t>обучению по охране</w:t>
      </w:r>
      <w:proofErr w:type="gramEnd"/>
      <w:r w:rsidRPr="00BC6A24">
        <w:rPr>
          <w:rFonts w:ascii="Times New Roman" w:hAnsi="Times New Roman" w:cs="Times New Roman"/>
          <w:color w:val="191414"/>
          <w:sz w:val="24"/>
          <w:szCs w:val="24"/>
        </w:rPr>
        <w:t xml:space="preserve"> труда и проверке знания требований охраны труда?</w:t>
      </w:r>
    </w:p>
    <w:p w:rsidR="00740E07" w:rsidRPr="00BC6A24" w:rsidRDefault="00740E07" w:rsidP="00A657A0">
      <w:pPr>
        <w:numPr>
          <w:ilvl w:val="0"/>
          <w:numId w:val="8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а) все работники организации, в т. ч. руководитель;</w:t>
      </w:r>
    </w:p>
    <w:p w:rsidR="00740E07" w:rsidRPr="00BC6A24" w:rsidRDefault="00740E07" w:rsidP="00A657A0">
      <w:pPr>
        <w:numPr>
          <w:ilvl w:val="0"/>
          <w:numId w:val="8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б) только работники, занятые на работах повышенной опасности;</w:t>
      </w:r>
    </w:p>
    <w:p w:rsidR="00740E07" w:rsidRPr="00BC6A24" w:rsidRDefault="00740E07" w:rsidP="00A657A0">
      <w:pPr>
        <w:numPr>
          <w:ilvl w:val="0"/>
          <w:numId w:val="8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в) только работники службы охраны труда и руководители подразделений.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>Ответ — а) ст.225 ТК РФ.</w:t>
      </w:r>
    </w:p>
    <w:p w:rsidR="00740E07" w:rsidRPr="00BC6A24" w:rsidRDefault="00740E07" w:rsidP="00BC6A24">
      <w:pPr>
        <w:pStyle w:val="a5"/>
        <w:numPr>
          <w:ilvl w:val="0"/>
          <w:numId w:val="2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 xml:space="preserve">За </w:t>
      </w:r>
      <w:proofErr w:type="gramStart"/>
      <w:r w:rsidRPr="00BC6A24">
        <w:rPr>
          <w:rFonts w:ascii="Times New Roman" w:hAnsi="Times New Roman" w:cs="Times New Roman"/>
          <w:color w:val="191414"/>
          <w:sz w:val="24"/>
          <w:szCs w:val="24"/>
        </w:rPr>
        <w:t>счет</w:t>
      </w:r>
      <w:proofErr w:type="gramEnd"/>
      <w:r w:rsidRPr="00BC6A24">
        <w:rPr>
          <w:rFonts w:ascii="Times New Roman" w:hAnsi="Times New Roman" w:cs="Times New Roman"/>
          <w:color w:val="191414"/>
          <w:sz w:val="24"/>
          <w:szCs w:val="24"/>
        </w:rPr>
        <w:t xml:space="preserve"> каких средств работники, проходят обязательные предварительные и периодические медицинские осмотры (обследования)?</w:t>
      </w:r>
    </w:p>
    <w:p w:rsidR="00740E07" w:rsidRPr="00BC6A24" w:rsidRDefault="00740E07" w:rsidP="00A657A0">
      <w:pPr>
        <w:numPr>
          <w:ilvl w:val="0"/>
          <w:numId w:val="9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а) за счет средств работодателя;</w:t>
      </w:r>
    </w:p>
    <w:p w:rsidR="00740E07" w:rsidRPr="00BC6A24" w:rsidRDefault="00740E07" w:rsidP="00A657A0">
      <w:pPr>
        <w:numPr>
          <w:ilvl w:val="0"/>
          <w:numId w:val="9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б) за свой счет;</w:t>
      </w:r>
    </w:p>
    <w:p w:rsidR="00740E07" w:rsidRPr="00BC6A24" w:rsidRDefault="00740E07" w:rsidP="00A657A0">
      <w:pPr>
        <w:numPr>
          <w:ilvl w:val="0"/>
          <w:numId w:val="9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в) предварительный медосмотр (обследование) работники проходят за свой счет, периодический — за счет работодателя.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>Ответ — а) ст. 213 ТК РФ.</w:t>
      </w:r>
    </w:p>
    <w:p w:rsidR="00740E07" w:rsidRPr="00BC6A24" w:rsidRDefault="00740E07" w:rsidP="00BC6A24">
      <w:pPr>
        <w:shd w:val="clear" w:color="auto" w:fill="D1FFFF"/>
        <w:spacing w:after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5.Какова нормальная продолжительность рабочего дня в неделю?</w:t>
      </w:r>
    </w:p>
    <w:p w:rsidR="00740E07" w:rsidRPr="00BC6A24" w:rsidRDefault="00740E07" w:rsidP="00A657A0">
      <w:pPr>
        <w:numPr>
          <w:ilvl w:val="0"/>
          <w:numId w:val="10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а) 36 часов;</w:t>
      </w:r>
    </w:p>
    <w:p w:rsidR="00740E07" w:rsidRPr="00BC6A24" w:rsidRDefault="00740E07" w:rsidP="00A657A0">
      <w:pPr>
        <w:numPr>
          <w:ilvl w:val="0"/>
          <w:numId w:val="10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б) 40 часов;</w:t>
      </w:r>
    </w:p>
    <w:p w:rsidR="00740E07" w:rsidRPr="00BC6A24" w:rsidRDefault="00740E07" w:rsidP="00A657A0">
      <w:pPr>
        <w:numPr>
          <w:ilvl w:val="0"/>
          <w:numId w:val="10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в) 42 часа.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>Ответ — б) ст. 93 ТК РФ.</w:t>
      </w:r>
    </w:p>
    <w:p w:rsidR="00740E07" w:rsidRPr="00BC6A24" w:rsidRDefault="00740E07" w:rsidP="00BC6A24">
      <w:pPr>
        <w:shd w:val="clear" w:color="auto" w:fill="D1FFFF"/>
        <w:spacing w:after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6.Каким локальным нормативным актом устанавливается режим рабочего времени в организации?</w:t>
      </w:r>
    </w:p>
    <w:p w:rsidR="00740E07" w:rsidRPr="00BC6A24" w:rsidRDefault="00740E07" w:rsidP="00A657A0">
      <w:pPr>
        <w:numPr>
          <w:ilvl w:val="0"/>
          <w:numId w:val="11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lastRenderedPageBreak/>
        <w:t>а) Правилами внутреннего трудового распорядка организации;</w:t>
      </w:r>
    </w:p>
    <w:p w:rsidR="00740E07" w:rsidRPr="00BC6A24" w:rsidRDefault="00740E07" w:rsidP="00A657A0">
      <w:pPr>
        <w:numPr>
          <w:ilvl w:val="0"/>
          <w:numId w:val="11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б) распоряжением руководителя подразделения.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>Ответ — а) ст. 100 ТК РФ.</w:t>
      </w:r>
    </w:p>
    <w:p w:rsidR="00740E07" w:rsidRPr="00BC6A24" w:rsidRDefault="00740E07" w:rsidP="00BC6A24">
      <w:pPr>
        <w:shd w:val="clear" w:color="auto" w:fill="D1FFFF"/>
        <w:spacing w:after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7.О чем работник обязан немедленно известить своего руководителя?</w:t>
      </w:r>
    </w:p>
    <w:p w:rsidR="00740E07" w:rsidRPr="00BC6A24" w:rsidRDefault="00740E07" w:rsidP="00A657A0">
      <w:pPr>
        <w:numPr>
          <w:ilvl w:val="0"/>
          <w:numId w:val="12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а) о любой ситуации, угрожающей жизни и здоровью людей;</w:t>
      </w:r>
    </w:p>
    <w:p w:rsidR="00740E07" w:rsidRPr="00BC6A24" w:rsidRDefault="00740E07" w:rsidP="00A657A0">
      <w:pPr>
        <w:numPr>
          <w:ilvl w:val="0"/>
          <w:numId w:val="12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б) о каждом несчастном случае, происшедшем на производстве;</w:t>
      </w:r>
    </w:p>
    <w:p w:rsidR="00740E07" w:rsidRPr="00BC6A24" w:rsidRDefault="00740E07" w:rsidP="00A657A0">
      <w:pPr>
        <w:numPr>
          <w:ilvl w:val="0"/>
          <w:numId w:val="12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в) об ухудшении состояния своего здоровья;</w:t>
      </w:r>
    </w:p>
    <w:p w:rsidR="00740E07" w:rsidRPr="00BC6A24" w:rsidRDefault="00740E07" w:rsidP="00A657A0">
      <w:pPr>
        <w:numPr>
          <w:ilvl w:val="0"/>
          <w:numId w:val="12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 xml:space="preserve">г) </w:t>
      </w:r>
      <w:proofErr w:type="gramStart"/>
      <w:r w:rsidRPr="00BC6A24">
        <w:rPr>
          <w:rFonts w:ascii="Times New Roman" w:hAnsi="Times New Roman" w:cs="Times New Roman"/>
          <w:color w:val="191414"/>
          <w:sz w:val="24"/>
          <w:szCs w:val="24"/>
        </w:rPr>
        <w:t>о</w:t>
      </w:r>
      <w:proofErr w:type="gramEnd"/>
      <w:r w:rsidRPr="00BC6A24">
        <w:rPr>
          <w:rFonts w:ascii="Times New Roman" w:hAnsi="Times New Roman" w:cs="Times New Roman"/>
          <w:color w:val="191414"/>
          <w:sz w:val="24"/>
          <w:szCs w:val="24"/>
        </w:rPr>
        <w:t xml:space="preserve"> всем перечисленном.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>Ответ — г) ст. 214 ТК РФ.</w:t>
      </w:r>
    </w:p>
    <w:p w:rsidR="00740E07" w:rsidRPr="00BC6A24" w:rsidRDefault="00740E07" w:rsidP="00BC6A24">
      <w:pPr>
        <w:shd w:val="clear" w:color="auto" w:fill="D1FFFF"/>
        <w:spacing w:after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8.Что входит в обязанности работника в области охраны труда?</w:t>
      </w:r>
    </w:p>
    <w:p w:rsidR="00740E07" w:rsidRPr="00BC6A24" w:rsidRDefault="00740E07" w:rsidP="00A657A0">
      <w:pPr>
        <w:numPr>
          <w:ilvl w:val="0"/>
          <w:numId w:val="13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а) обеспечить хранение выданной спецодежды;</w:t>
      </w:r>
    </w:p>
    <w:p w:rsidR="00740E07" w:rsidRPr="00BC6A24" w:rsidRDefault="00740E07" w:rsidP="00A657A0">
      <w:pPr>
        <w:numPr>
          <w:ilvl w:val="0"/>
          <w:numId w:val="13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б) соблюдать режим труда и отдыха;</w:t>
      </w:r>
    </w:p>
    <w:p w:rsidR="00740E07" w:rsidRPr="00BC6A24" w:rsidRDefault="00740E07" w:rsidP="00A657A0">
      <w:pPr>
        <w:numPr>
          <w:ilvl w:val="0"/>
          <w:numId w:val="13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в) немедленно принять меры к предотвращению аварийной ситуации на рабочем месте;</w:t>
      </w:r>
    </w:p>
    <w:p w:rsidR="00740E07" w:rsidRPr="00BC6A24" w:rsidRDefault="00740E07" w:rsidP="00A657A0">
      <w:pPr>
        <w:numPr>
          <w:ilvl w:val="0"/>
          <w:numId w:val="13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г) проходить обучение безопасным методам и приемам выполнения работ.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 xml:space="preserve">Ответ — г) ст. 214 ТК РФ. </w:t>
      </w:r>
    </w:p>
    <w:p w:rsidR="00740E07" w:rsidRPr="00BC6A24" w:rsidRDefault="00BC6A24" w:rsidP="00BC6A24">
      <w:pPr>
        <w:shd w:val="clear" w:color="auto" w:fill="D1FFFF"/>
        <w:spacing w:after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9.</w:t>
      </w:r>
      <w:r w:rsidR="00740E07" w:rsidRPr="00BC6A24">
        <w:rPr>
          <w:rFonts w:ascii="Times New Roman" w:hAnsi="Times New Roman" w:cs="Times New Roman"/>
          <w:color w:val="191414"/>
          <w:sz w:val="24"/>
          <w:szCs w:val="24"/>
        </w:rPr>
        <w:t>Какое определение понятия «охрана труда» будет верным?</w:t>
      </w:r>
    </w:p>
    <w:p w:rsidR="00740E07" w:rsidRPr="00BC6A24" w:rsidRDefault="00740E07" w:rsidP="00A657A0">
      <w:pPr>
        <w:numPr>
          <w:ilvl w:val="0"/>
          <w:numId w:val="14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а) охрана труда 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мероприятия;</w:t>
      </w:r>
    </w:p>
    <w:p w:rsidR="00740E07" w:rsidRPr="00BC6A24" w:rsidRDefault="00740E07" w:rsidP="00A657A0">
      <w:pPr>
        <w:numPr>
          <w:ilvl w:val="0"/>
          <w:numId w:val="14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б) охрана труда — совокупность факторов производственной среды и трудового процесса, оказывающих влияние на работоспособность и здоровье людей;</w:t>
      </w:r>
    </w:p>
    <w:p w:rsidR="00740E07" w:rsidRPr="00BC6A24" w:rsidRDefault="00740E07" w:rsidP="00A657A0">
      <w:pPr>
        <w:numPr>
          <w:ilvl w:val="0"/>
          <w:numId w:val="14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в) охрана труда — это техника безопасности и гигиена труда.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>Ответ — а) ст. 209 ТК РФ.</w:t>
      </w:r>
    </w:p>
    <w:p w:rsidR="00740E07" w:rsidRPr="00BC6A24" w:rsidRDefault="00740E07" w:rsidP="00A657A0">
      <w:pPr>
        <w:pStyle w:val="a5"/>
        <w:numPr>
          <w:ilvl w:val="1"/>
          <w:numId w:val="14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Кто и в какие сроки проводит первичный инструктаж на рабочем месте?</w:t>
      </w:r>
    </w:p>
    <w:p w:rsidR="00740E07" w:rsidRPr="00BC6A24" w:rsidRDefault="00740E07" w:rsidP="00A657A0">
      <w:pPr>
        <w:numPr>
          <w:ilvl w:val="0"/>
          <w:numId w:val="15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а) непосредственный руководитель работ, прошедший в установленном порядке обучение и проверку знаний по охране труда, проводит инструктаж работникам до начала их самостоятельной работы;</w:t>
      </w:r>
    </w:p>
    <w:p w:rsidR="00740E07" w:rsidRPr="00BC6A24" w:rsidRDefault="00740E07" w:rsidP="00A657A0">
      <w:pPr>
        <w:numPr>
          <w:ilvl w:val="0"/>
          <w:numId w:val="15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б) специалист по охране труда проводит инструктаж до начала производственной деятельности работника;</w:t>
      </w:r>
    </w:p>
    <w:p w:rsidR="00740E07" w:rsidRPr="00BC6A24" w:rsidRDefault="00740E07" w:rsidP="00A657A0">
      <w:pPr>
        <w:numPr>
          <w:ilvl w:val="0"/>
          <w:numId w:val="15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в) лицо, назначенное распоряжением работодателя, проводит инструктаж в течение месяца после приема работника в организацию.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 xml:space="preserve">Ответ — а) п. п. 2.1.3, 2.1.4 «Порядка обучения по охране труда и проверки </w:t>
      </w:r>
      <w:proofErr w:type="gramStart"/>
      <w:r w:rsidRPr="00BC6A24">
        <w:rPr>
          <w:color w:val="191414"/>
        </w:rPr>
        <w:t>знаний требований охраны труда работников</w:t>
      </w:r>
      <w:proofErr w:type="gramEnd"/>
      <w:r w:rsidRPr="00BC6A24">
        <w:rPr>
          <w:color w:val="191414"/>
        </w:rPr>
        <w:t xml:space="preserve"> организаций», утв. постановлением Минтруда и Минобразования России от 13.01.03.№1/29.</w:t>
      </w:r>
    </w:p>
    <w:p w:rsidR="00740E07" w:rsidRPr="00BC6A24" w:rsidRDefault="00BC6A24" w:rsidP="00BC6A24">
      <w:pPr>
        <w:shd w:val="clear" w:color="auto" w:fill="D1FFFF"/>
        <w:spacing w:after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11.</w:t>
      </w:r>
      <w:r w:rsidR="00740E07" w:rsidRPr="00BC6A24">
        <w:rPr>
          <w:rFonts w:ascii="Times New Roman" w:hAnsi="Times New Roman" w:cs="Times New Roman"/>
          <w:color w:val="191414"/>
          <w:sz w:val="24"/>
          <w:szCs w:val="24"/>
        </w:rPr>
        <w:t xml:space="preserve">Сроки проведения специального </w:t>
      </w:r>
      <w:proofErr w:type="gramStart"/>
      <w:r w:rsidR="00740E07" w:rsidRPr="00BC6A24">
        <w:rPr>
          <w:rFonts w:ascii="Times New Roman" w:hAnsi="Times New Roman" w:cs="Times New Roman"/>
          <w:color w:val="191414"/>
          <w:sz w:val="24"/>
          <w:szCs w:val="24"/>
        </w:rPr>
        <w:t>обучения по охране</w:t>
      </w:r>
      <w:proofErr w:type="gramEnd"/>
      <w:r w:rsidR="00740E07" w:rsidRPr="00BC6A24">
        <w:rPr>
          <w:rFonts w:ascii="Times New Roman" w:hAnsi="Times New Roman" w:cs="Times New Roman"/>
          <w:color w:val="191414"/>
          <w:sz w:val="24"/>
          <w:szCs w:val="24"/>
        </w:rPr>
        <w:t xml:space="preserve"> труда руководителей и специалистов организаций:</w:t>
      </w:r>
    </w:p>
    <w:p w:rsidR="00740E07" w:rsidRPr="00BC6A24" w:rsidRDefault="00740E07" w:rsidP="00A657A0">
      <w:pPr>
        <w:numPr>
          <w:ilvl w:val="0"/>
          <w:numId w:val="16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а) не реже одного раза в 5 лет;</w:t>
      </w:r>
    </w:p>
    <w:p w:rsidR="00740E07" w:rsidRPr="00BC6A24" w:rsidRDefault="00740E07" w:rsidP="00A657A0">
      <w:pPr>
        <w:numPr>
          <w:ilvl w:val="0"/>
          <w:numId w:val="16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б) по мере необходимости;</w:t>
      </w:r>
    </w:p>
    <w:p w:rsidR="00740E07" w:rsidRPr="00BC6A24" w:rsidRDefault="00740E07" w:rsidP="00A657A0">
      <w:pPr>
        <w:numPr>
          <w:ilvl w:val="0"/>
          <w:numId w:val="16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в) не реже одного раза в 3 года.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>Ответ – в). П. 2.3.1 «Порядка обучения…», утв. постановлением Минтруда и Минобразования России от 13.01.03 №1/29,</w:t>
      </w:r>
    </w:p>
    <w:p w:rsidR="00740E07" w:rsidRPr="00BC6A24" w:rsidRDefault="00BC6A24" w:rsidP="00BC6A24">
      <w:pPr>
        <w:shd w:val="clear" w:color="auto" w:fill="D1FFFF"/>
        <w:spacing w:after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12.</w:t>
      </w:r>
      <w:r w:rsidR="00740E07" w:rsidRPr="00BC6A24">
        <w:rPr>
          <w:rFonts w:ascii="Times New Roman" w:hAnsi="Times New Roman" w:cs="Times New Roman"/>
          <w:color w:val="191414"/>
          <w:sz w:val="24"/>
          <w:szCs w:val="24"/>
        </w:rPr>
        <w:t>В какие сроки проводится повторный инструктаж на рабочем месте?</w:t>
      </w:r>
    </w:p>
    <w:p w:rsidR="00740E07" w:rsidRPr="00BC6A24" w:rsidRDefault="00740E07" w:rsidP="00A657A0">
      <w:pPr>
        <w:numPr>
          <w:ilvl w:val="0"/>
          <w:numId w:val="17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а) не реже одного раза в шесть месяцев. Для отдельных отраслей и организаций сроки проведения регулируются соответствующими отраслевыми и межотраслевыми нормативными правовыми актами по безопасности и охране труда;</w:t>
      </w:r>
    </w:p>
    <w:p w:rsidR="00740E07" w:rsidRPr="00BC6A24" w:rsidRDefault="00740E07" w:rsidP="00A657A0">
      <w:pPr>
        <w:numPr>
          <w:ilvl w:val="0"/>
          <w:numId w:val="17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lastRenderedPageBreak/>
        <w:t>б) для работников, занятых на работах; с повышенной опасностью, ежеквартально, для остальных — ежегодно;</w:t>
      </w:r>
    </w:p>
    <w:p w:rsidR="00740E07" w:rsidRPr="00BC6A24" w:rsidRDefault="00740E07" w:rsidP="00A657A0">
      <w:pPr>
        <w:numPr>
          <w:ilvl w:val="0"/>
          <w:numId w:val="17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в) в соответствии с ответами «а» и «б».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>Ответ — а) п. п. 2.1.5, 2.1.8 постановления Минтруда и Минобразования России от13.01.03.№1/29.</w:t>
      </w:r>
    </w:p>
    <w:p w:rsidR="00740E07" w:rsidRPr="00BC6A24" w:rsidRDefault="00740E07" w:rsidP="00A657A0">
      <w:pPr>
        <w:pStyle w:val="a5"/>
        <w:numPr>
          <w:ilvl w:val="1"/>
          <w:numId w:val="17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 каких случаях проводится внеплановый инструктаж, где он фиксируется?</w:t>
      </w:r>
    </w:p>
    <w:p w:rsidR="00740E07" w:rsidRPr="00BC6A24" w:rsidRDefault="00740E07" w:rsidP="00A657A0">
      <w:pPr>
        <w:numPr>
          <w:ilvl w:val="0"/>
          <w:numId w:val="18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а) при приеме на работу с записью в личную карточку;</w:t>
      </w:r>
    </w:p>
    <w:p w:rsidR="00740E07" w:rsidRPr="00BC6A24" w:rsidRDefault="00740E07" w:rsidP="00A657A0">
      <w:pPr>
        <w:numPr>
          <w:ilvl w:val="0"/>
          <w:numId w:val="18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б) при введении новых правил, инструкций по охране труда, изменении технологического процесса, перерывах в работе более 2 месяцев, а для работ с вредными и (или) опасными условиями труда — более 30 дней. Фиксируется в Журнале регистрации инструктажа на рабочем месте;</w:t>
      </w:r>
    </w:p>
    <w:p w:rsidR="00740E07" w:rsidRPr="00BC6A24" w:rsidRDefault="00740E07" w:rsidP="00A657A0">
      <w:pPr>
        <w:numPr>
          <w:ilvl w:val="0"/>
          <w:numId w:val="18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в) при выполнении работ повышенной опасности с записью в наряде-допуске.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>Ответ — б) п. 2.1.6 постановления Минтруда и Минобразования России от 10.01.03.№ 1/29.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</w:p>
    <w:p w:rsidR="00740E07" w:rsidRPr="00BC6A24" w:rsidRDefault="00BC6A24" w:rsidP="00BC6A24">
      <w:pPr>
        <w:shd w:val="clear" w:color="auto" w:fill="D1FFFF"/>
        <w:spacing w:after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14.</w:t>
      </w:r>
      <w:r w:rsidR="00740E07" w:rsidRPr="00BC6A24">
        <w:rPr>
          <w:rFonts w:ascii="Times New Roman" w:hAnsi="Times New Roman" w:cs="Times New Roman"/>
          <w:color w:val="191414"/>
          <w:sz w:val="24"/>
          <w:szCs w:val="24"/>
        </w:rPr>
        <w:t>Каков порядок проведения первичного инструктажа на рабочем месте?</w:t>
      </w:r>
    </w:p>
    <w:p w:rsidR="00740E07" w:rsidRPr="00BC6A24" w:rsidRDefault="00740E07" w:rsidP="00A657A0">
      <w:pPr>
        <w:numPr>
          <w:ilvl w:val="0"/>
          <w:numId w:val="19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а) проводится индивидуально или группой лиц, обслуживающих однотипное оборудование, или в пределах общего рабочего места с показом безопасных приемов и методов труда. Завершается устной проверкой приобретенных знаний и навыков. Регистрируется в журнале;</w:t>
      </w:r>
    </w:p>
    <w:p w:rsidR="00740E07" w:rsidRPr="00BC6A24" w:rsidRDefault="00740E07" w:rsidP="00A657A0">
      <w:pPr>
        <w:numPr>
          <w:ilvl w:val="0"/>
          <w:numId w:val="19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б) проводится по программам, разработанным и утвержденным в установленном порядке;</w:t>
      </w:r>
    </w:p>
    <w:p w:rsidR="00740E07" w:rsidRPr="00BC6A24" w:rsidRDefault="00740E07" w:rsidP="00A657A0">
      <w:pPr>
        <w:numPr>
          <w:ilvl w:val="0"/>
          <w:numId w:val="19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в) проводится в соответствии с ответами «а» и «б».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>Ответ — а) п. п. 7.2.3, 7.9 ГОСТ 12.0.004-90 «ССБТ. Организация обучения безопасности труда».</w:t>
      </w:r>
    </w:p>
    <w:p w:rsidR="00740E07" w:rsidRPr="00BC6A24" w:rsidRDefault="00BC6A24" w:rsidP="00BC6A24">
      <w:pPr>
        <w:shd w:val="clear" w:color="auto" w:fill="D1FFFF"/>
        <w:spacing w:after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 xml:space="preserve">15. </w:t>
      </w:r>
      <w:r w:rsidR="00740E07" w:rsidRPr="00BC6A24">
        <w:rPr>
          <w:rFonts w:ascii="Times New Roman" w:hAnsi="Times New Roman" w:cs="Times New Roman"/>
          <w:color w:val="191414"/>
          <w:sz w:val="24"/>
          <w:szCs w:val="24"/>
        </w:rPr>
        <w:t>Кто обеспечивает разработку и утверждение инструкций по охране труда для работников организации?</w:t>
      </w:r>
    </w:p>
    <w:p w:rsidR="00740E07" w:rsidRPr="00BC6A24" w:rsidRDefault="00740E07" w:rsidP="00A657A0">
      <w:pPr>
        <w:numPr>
          <w:ilvl w:val="0"/>
          <w:numId w:val="20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а) работодатель с учетом изложенного в письменном виде мнения выборного профсоюзного или иного уполномоченного работниками органа;</w:t>
      </w:r>
    </w:p>
    <w:p w:rsidR="00740E07" w:rsidRPr="00BC6A24" w:rsidRDefault="00740E07" w:rsidP="00A657A0">
      <w:pPr>
        <w:numPr>
          <w:ilvl w:val="0"/>
          <w:numId w:val="20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б) руководитель работ;</w:t>
      </w:r>
    </w:p>
    <w:p w:rsidR="00740E07" w:rsidRPr="00BC6A24" w:rsidRDefault="00740E07" w:rsidP="00A657A0">
      <w:pPr>
        <w:numPr>
          <w:ilvl w:val="0"/>
          <w:numId w:val="20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в) служба охраны труда.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>Ответ – а) ст. 371 ТК РФ; п. 5.4 «Методических Рекомендаций по разработке государственных нормативных требований охраны труда», утв. постановлением Минтруда России от 17.12.02.№80.</w:t>
      </w:r>
    </w:p>
    <w:p w:rsidR="00740E07" w:rsidRPr="00BC6A24" w:rsidRDefault="00BC6A24" w:rsidP="00BC6A24">
      <w:pPr>
        <w:shd w:val="clear" w:color="auto" w:fill="D1FFFF"/>
        <w:spacing w:after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16.</w:t>
      </w:r>
      <w:r w:rsidR="00740E07" w:rsidRPr="00BC6A24">
        <w:rPr>
          <w:rFonts w:ascii="Times New Roman" w:hAnsi="Times New Roman" w:cs="Times New Roman"/>
          <w:color w:val="191414"/>
          <w:sz w:val="24"/>
          <w:szCs w:val="24"/>
        </w:rPr>
        <w:t>Кто и в какие сроки организует проверку и пересмотр инструкций по охране труда для работников организации?</w:t>
      </w:r>
    </w:p>
    <w:p w:rsidR="00740E07" w:rsidRPr="00BC6A24" w:rsidRDefault="00740E07" w:rsidP="00A657A0">
      <w:pPr>
        <w:numPr>
          <w:ilvl w:val="0"/>
          <w:numId w:val="21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а) работодатель — не реже одного раза в 5 лет;</w:t>
      </w:r>
    </w:p>
    <w:p w:rsidR="00740E07" w:rsidRPr="00BC6A24" w:rsidRDefault="00740E07" w:rsidP="00A657A0">
      <w:pPr>
        <w:numPr>
          <w:ilvl w:val="0"/>
          <w:numId w:val="21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б) служба охраны труда — не реже одного раза в 3 года;</w:t>
      </w:r>
    </w:p>
    <w:p w:rsidR="00740E07" w:rsidRPr="00BC6A24" w:rsidRDefault="00740E07" w:rsidP="00A657A0">
      <w:pPr>
        <w:numPr>
          <w:ilvl w:val="0"/>
          <w:numId w:val="21"/>
        </w:numPr>
        <w:shd w:val="clear" w:color="auto" w:fill="D1FFFF"/>
        <w:spacing w:after="0"/>
        <w:ind w:left="0"/>
        <w:rPr>
          <w:rFonts w:ascii="Times New Roman" w:hAnsi="Times New Roman" w:cs="Times New Roman"/>
          <w:color w:val="191414"/>
          <w:sz w:val="24"/>
          <w:szCs w:val="24"/>
        </w:rPr>
      </w:pPr>
      <w:r w:rsidRPr="00BC6A24">
        <w:rPr>
          <w:rFonts w:ascii="Times New Roman" w:hAnsi="Times New Roman" w:cs="Times New Roman"/>
          <w:color w:val="191414"/>
          <w:sz w:val="24"/>
          <w:szCs w:val="24"/>
        </w:rPr>
        <w:t>в) руководитель подразделения — ежегодно.</w:t>
      </w:r>
    </w:p>
    <w:p w:rsidR="00740E07" w:rsidRPr="00BC6A24" w:rsidRDefault="00740E07" w:rsidP="00BC6A24">
      <w:pPr>
        <w:pStyle w:val="a3"/>
        <w:shd w:val="clear" w:color="auto" w:fill="D1FFFF"/>
        <w:spacing w:before="0" w:beforeAutospacing="0" w:after="0" w:afterAutospacing="0" w:line="276" w:lineRule="auto"/>
        <w:rPr>
          <w:color w:val="191414"/>
        </w:rPr>
      </w:pPr>
      <w:r w:rsidRPr="00BC6A24">
        <w:rPr>
          <w:color w:val="191414"/>
        </w:rPr>
        <w:t>Ответ — а) п. 5.6 «Методических рекомендаций…», утв. постановлением Минтруда России от 17.12.02.№80.</w:t>
      </w:r>
    </w:p>
    <w:sectPr w:rsidR="00740E07" w:rsidRPr="00BC6A24" w:rsidSect="005B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898"/>
    <w:multiLevelType w:val="multilevel"/>
    <w:tmpl w:val="2FF4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10A38"/>
    <w:multiLevelType w:val="multilevel"/>
    <w:tmpl w:val="7FD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97E64"/>
    <w:multiLevelType w:val="multilevel"/>
    <w:tmpl w:val="85CC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15192"/>
    <w:multiLevelType w:val="hybridMultilevel"/>
    <w:tmpl w:val="DB3E7E08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63F7D33"/>
    <w:multiLevelType w:val="multilevel"/>
    <w:tmpl w:val="A4CE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56064"/>
    <w:multiLevelType w:val="multilevel"/>
    <w:tmpl w:val="2E38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C7C2F"/>
    <w:multiLevelType w:val="multilevel"/>
    <w:tmpl w:val="BD60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8497C"/>
    <w:multiLevelType w:val="multilevel"/>
    <w:tmpl w:val="C4E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95554"/>
    <w:multiLevelType w:val="multilevel"/>
    <w:tmpl w:val="5A68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31ACA"/>
    <w:multiLevelType w:val="multilevel"/>
    <w:tmpl w:val="FACC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56A0F"/>
    <w:multiLevelType w:val="multilevel"/>
    <w:tmpl w:val="2A08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5529DB"/>
    <w:multiLevelType w:val="multilevel"/>
    <w:tmpl w:val="E86E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E94AEC"/>
    <w:multiLevelType w:val="multilevel"/>
    <w:tmpl w:val="4012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340EAF"/>
    <w:multiLevelType w:val="hybridMultilevel"/>
    <w:tmpl w:val="EFFAD9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8597A08"/>
    <w:multiLevelType w:val="multilevel"/>
    <w:tmpl w:val="8934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33B9C"/>
    <w:multiLevelType w:val="hybridMultilevel"/>
    <w:tmpl w:val="35D209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124482B"/>
    <w:multiLevelType w:val="hybridMultilevel"/>
    <w:tmpl w:val="A46C39D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AC36814"/>
    <w:multiLevelType w:val="hybridMultilevel"/>
    <w:tmpl w:val="18B2B43E"/>
    <w:lvl w:ilvl="0" w:tplc="87C86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6C442A"/>
    <w:multiLevelType w:val="multilevel"/>
    <w:tmpl w:val="9410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1A3F7E"/>
    <w:multiLevelType w:val="multilevel"/>
    <w:tmpl w:val="1CE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C60966"/>
    <w:multiLevelType w:val="multilevel"/>
    <w:tmpl w:val="5E9A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6"/>
  </w:num>
  <w:num w:numId="5">
    <w:abstractNumId w:val="15"/>
  </w:num>
  <w:num w:numId="6">
    <w:abstractNumId w:val="20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18"/>
  </w:num>
  <w:num w:numId="13">
    <w:abstractNumId w:val="7"/>
  </w:num>
  <w:num w:numId="14">
    <w:abstractNumId w:val="2"/>
  </w:num>
  <w:num w:numId="15">
    <w:abstractNumId w:val="14"/>
  </w:num>
  <w:num w:numId="16">
    <w:abstractNumId w:val="5"/>
  </w:num>
  <w:num w:numId="17">
    <w:abstractNumId w:val="12"/>
  </w:num>
  <w:num w:numId="18">
    <w:abstractNumId w:val="19"/>
  </w:num>
  <w:num w:numId="19">
    <w:abstractNumId w:val="10"/>
  </w:num>
  <w:num w:numId="20">
    <w:abstractNumId w:val="6"/>
  </w:num>
  <w:num w:numId="21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EDF"/>
    <w:rsid w:val="004573D6"/>
    <w:rsid w:val="00457A33"/>
    <w:rsid w:val="00564937"/>
    <w:rsid w:val="005B4C74"/>
    <w:rsid w:val="00740E07"/>
    <w:rsid w:val="00A16E85"/>
    <w:rsid w:val="00A657A0"/>
    <w:rsid w:val="00B32DD1"/>
    <w:rsid w:val="00BC6A24"/>
    <w:rsid w:val="00C90DB8"/>
    <w:rsid w:val="00CC225C"/>
    <w:rsid w:val="00CC3C66"/>
    <w:rsid w:val="00FD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74"/>
  </w:style>
  <w:style w:type="paragraph" w:styleId="1">
    <w:name w:val="heading 1"/>
    <w:basedOn w:val="a"/>
    <w:link w:val="10"/>
    <w:uiPriority w:val="9"/>
    <w:qFormat/>
    <w:rsid w:val="00FD6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E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FD6E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6E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6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FD6E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0">
    <w:name w:val="Стиль полужирный По центру Первая строка:  0 см"/>
    <w:basedOn w:val="a"/>
    <w:rsid w:val="00FD6EDF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00">
    <w:name w:val="Стиль По левому краю Первая строка:  0 см"/>
    <w:basedOn w:val="a"/>
    <w:rsid w:val="00FD6EDF"/>
    <w:pPr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D6EDF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unhideWhenUsed/>
    <w:rsid w:val="00FD6EDF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D6EDF"/>
    <w:rPr>
      <w:rFonts w:eastAsiaTheme="minorEastAsia"/>
      <w:lang w:eastAsia="ru-RU"/>
    </w:rPr>
  </w:style>
  <w:style w:type="character" w:customStyle="1" w:styleId="ez-toc-section">
    <w:name w:val="ez-toc-section"/>
    <w:basedOn w:val="a0"/>
    <w:rsid w:val="00740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2018-05-20T22:46:00Z</cp:lastPrinted>
  <dcterms:created xsi:type="dcterms:W3CDTF">2018-05-20T22:56:00Z</dcterms:created>
  <dcterms:modified xsi:type="dcterms:W3CDTF">2018-05-20T22:56:00Z</dcterms:modified>
</cp:coreProperties>
</file>