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2FAE" w:rsidRDefault="00DF67F7" w:rsidP="00E02FAE">
      <w:pPr>
        <w:spacing w:after="0"/>
        <w:jc w:val="right"/>
        <w:rPr>
          <w:rFonts w:ascii="Times New Roman" w:hAnsi="Times New Roman" w:cs="Times New Roman"/>
          <w:sz w:val="24"/>
          <w:szCs w:val="24"/>
        </w:rPr>
      </w:pPr>
      <w:r>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60.75pt">
            <v:imagedata r:id="rId6" o:title="всезнайка"/>
          </v:shape>
        </w:pict>
      </w:r>
    </w:p>
    <w:tbl>
      <w:tblPr>
        <w:tblpPr w:leftFromText="180" w:rightFromText="180" w:vertAnchor="text" w:horzAnchor="margin" w:tblpXSpec="center" w:tblpY="593"/>
        <w:tblW w:w="10360" w:type="dxa"/>
        <w:tblLayout w:type="fixed"/>
        <w:tblLook w:val="0000" w:firstRow="0" w:lastRow="0" w:firstColumn="0" w:lastColumn="0" w:noHBand="0" w:noVBand="0"/>
      </w:tblPr>
      <w:tblGrid>
        <w:gridCol w:w="2443"/>
        <w:gridCol w:w="7917"/>
      </w:tblGrid>
      <w:tr w:rsidR="004C7BF9" w:rsidRPr="00B11F5A" w:rsidTr="004C7BF9">
        <w:trPr>
          <w:trHeight w:val="2084"/>
        </w:trPr>
        <w:tc>
          <w:tcPr>
            <w:tcW w:w="2443" w:type="dxa"/>
            <w:tcBorders>
              <w:bottom w:val="double" w:sz="1" w:space="0" w:color="000000"/>
            </w:tcBorders>
            <w:shd w:val="clear" w:color="auto" w:fill="auto"/>
          </w:tcPr>
          <w:p w:rsidR="004C7BF9" w:rsidRPr="00B11F5A" w:rsidRDefault="004C7BF9" w:rsidP="004C7BF9">
            <w:pPr>
              <w:snapToGrid w:val="0"/>
              <w:spacing w:after="0" w:line="360" w:lineRule="auto"/>
              <w:jc w:val="center"/>
              <w:rPr>
                <w:rFonts w:ascii="Times New Roman" w:eastAsia="Times New Roman" w:hAnsi="Times New Roman" w:cs="Times New Roman"/>
                <w:sz w:val="20"/>
                <w:szCs w:val="20"/>
              </w:rPr>
            </w:pPr>
            <w:r w:rsidRPr="00B11F5A">
              <w:rPr>
                <w:rFonts w:ascii="Times New Roman" w:eastAsia="Times New Roman" w:hAnsi="Times New Roman" w:cs="Times New Roman"/>
                <w:noProof/>
                <w:sz w:val="20"/>
                <w:szCs w:val="20"/>
              </w:rPr>
              <w:lastRenderedPageBreak/>
              <w:drawing>
                <wp:anchor distT="0" distB="0" distL="114300" distR="114300" simplePos="0" relativeHeight="251659264" behindDoc="1" locked="0" layoutInCell="1" allowOverlap="1" wp14:anchorId="19E2609B" wp14:editId="1CA0D32F">
                  <wp:simplePos x="0" y="0"/>
                  <wp:positionH relativeFrom="column">
                    <wp:posOffset>2540</wp:posOffset>
                  </wp:positionH>
                  <wp:positionV relativeFrom="paragraph">
                    <wp:posOffset>20955</wp:posOffset>
                  </wp:positionV>
                  <wp:extent cx="1529715" cy="125539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29715" cy="12553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917" w:type="dxa"/>
            <w:tcBorders>
              <w:bottom w:val="double" w:sz="1" w:space="0" w:color="000000"/>
            </w:tcBorders>
            <w:shd w:val="clear" w:color="auto" w:fill="auto"/>
            <w:vAlign w:val="center"/>
          </w:tcPr>
          <w:p w:rsidR="004C7BF9" w:rsidRPr="00B11F5A" w:rsidRDefault="004C7BF9" w:rsidP="004C7BF9">
            <w:pPr>
              <w:spacing w:after="0" w:line="240" w:lineRule="auto"/>
              <w:jc w:val="center"/>
              <w:rPr>
                <w:rFonts w:ascii="Times New Roman" w:eastAsia="Times New Roman" w:hAnsi="Times New Roman" w:cs="Times New Roman"/>
                <w:b/>
                <w:sz w:val="28"/>
                <w:szCs w:val="20"/>
              </w:rPr>
            </w:pPr>
            <w:r w:rsidRPr="00B11F5A">
              <w:rPr>
                <w:rFonts w:ascii="Times New Roman" w:eastAsia="Times New Roman" w:hAnsi="Times New Roman" w:cs="Times New Roman"/>
                <w:b/>
                <w:sz w:val="28"/>
                <w:szCs w:val="20"/>
              </w:rPr>
              <w:t>Муниципальное бюджетное учреждение</w:t>
            </w:r>
          </w:p>
          <w:p w:rsidR="004C7BF9" w:rsidRPr="00B11F5A" w:rsidRDefault="004C7BF9" w:rsidP="004C7BF9">
            <w:pPr>
              <w:spacing w:after="0" w:line="240" w:lineRule="auto"/>
              <w:jc w:val="center"/>
              <w:rPr>
                <w:rFonts w:ascii="Times New Roman" w:eastAsia="Times New Roman" w:hAnsi="Times New Roman" w:cs="Times New Roman"/>
                <w:b/>
                <w:sz w:val="28"/>
                <w:szCs w:val="20"/>
              </w:rPr>
            </w:pPr>
            <w:r w:rsidRPr="00B11F5A">
              <w:rPr>
                <w:rFonts w:ascii="Times New Roman" w:eastAsia="Times New Roman" w:hAnsi="Times New Roman" w:cs="Times New Roman"/>
                <w:b/>
                <w:sz w:val="28"/>
                <w:szCs w:val="20"/>
              </w:rPr>
              <w:t>дополнительного образования «Дом детского творчества»</w:t>
            </w:r>
          </w:p>
          <w:p w:rsidR="004C7BF9" w:rsidRPr="00B11F5A" w:rsidRDefault="004C7BF9" w:rsidP="004C7BF9">
            <w:pPr>
              <w:spacing w:after="0" w:line="240" w:lineRule="auto"/>
              <w:jc w:val="center"/>
              <w:rPr>
                <w:rFonts w:ascii="Times New Roman" w:eastAsia="Times New Roman" w:hAnsi="Times New Roman" w:cs="Times New Roman"/>
                <w:b/>
                <w:sz w:val="28"/>
                <w:szCs w:val="20"/>
              </w:rPr>
            </w:pPr>
            <w:r w:rsidRPr="00B11F5A">
              <w:rPr>
                <w:rFonts w:ascii="Times New Roman" w:eastAsia="Times New Roman" w:hAnsi="Times New Roman" w:cs="Times New Roman"/>
                <w:b/>
                <w:sz w:val="28"/>
                <w:szCs w:val="20"/>
              </w:rPr>
              <w:t>Сусуманский муниципальный округ Магаданской области</w:t>
            </w:r>
          </w:p>
          <w:p w:rsidR="004C7BF9" w:rsidRPr="00B11F5A" w:rsidRDefault="004C7BF9" w:rsidP="004C7BF9">
            <w:pPr>
              <w:spacing w:after="0" w:line="240" w:lineRule="auto"/>
              <w:jc w:val="center"/>
              <w:rPr>
                <w:rFonts w:ascii="Times New Roman" w:eastAsia="Times New Roman" w:hAnsi="Times New Roman" w:cs="Times New Roman"/>
                <w:b/>
                <w:sz w:val="20"/>
                <w:szCs w:val="20"/>
                <w:highlight w:val="white"/>
              </w:rPr>
            </w:pPr>
          </w:p>
          <w:p w:rsidR="004C7BF9" w:rsidRPr="00B11F5A" w:rsidRDefault="004C7BF9" w:rsidP="004C7BF9">
            <w:pPr>
              <w:spacing w:after="0" w:line="240" w:lineRule="auto"/>
              <w:jc w:val="center"/>
              <w:rPr>
                <w:rFonts w:ascii="Times New Roman" w:eastAsia="Times New Roman" w:hAnsi="Times New Roman" w:cs="Times New Roman"/>
                <w:sz w:val="20"/>
                <w:szCs w:val="20"/>
                <w:lang w:val="en-US"/>
              </w:rPr>
            </w:pPr>
          </w:p>
        </w:tc>
      </w:tr>
    </w:tbl>
    <w:p w:rsidR="00D658F5" w:rsidRDefault="00D658F5" w:rsidP="00E02FAE">
      <w:pPr>
        <w:spacing w:after="0"/>
        <w:rPr>
          <w:rFonts w:ascii="Times New Roman" w:hAnsi="Times New Roman" w:cs="Times New Roman"/>
          <w:sz w:val="24"/>
          <w:szCs w:val="24"/>
        </w:rPr>
      </w:pPr>
    </w:p>
    <w:p w:rsidR="00E02FAE" w:rsidRPr="00D658F5" w:rsidRDefault="00E02FAE" w:rsidP="00E02FAE">
      <w:pPr>
        <w:spacing w:after="0"/>
        <w:rPr>
          <w:rFonts w:ascii="Times New Roman" w:hAnsi="Times New Roman" w:cs="Times New Roman"/>
          <w:sz w:val="28"/>
          <w:szCs w:val="24"/>
        </w:rPr>
      </w:pPr>
    </w:p>
    <w:p w:rsidR="00B11F5A" w:rsidRPr="00B11F5A" w:rsidRDefault="00B11F5A" w:rsidP="00B11F5A">
      <w:pPr>
        <w:spacing w:after="0" w:line="240" w:lineRule="auto"/>
        <w:rPr>
          <w:rFonts w:ascii="Times New Roman" w:eastAsia="Times New Roman" w:hAnsi="Times New Roman" w:cs="Times New Roman"/>
          <w:vanish/>
          <w:sz w:val="20"/>
          <w:szCs w:val="20"/>
        </w:rPr>
      </w:pPr>
    </w:p>
    <w:p w:rsidR="00B11F5A" w:rsidRPr="00B11F5A" w:rsidRDefault="00B11F5A" w:rsidP="00B11F5A">
      <w:pPr>
        <w:spacing w:after="0" w:line="240" w:lineRule="auto"/>
        <w:jc w:val="center"/>
        <w:rPr>
          <w:rFonts w:ascii="Times New Roman" w:eastAsia="Times New Roman" w:hAnsi="Times New Roman" w:cs="Times New Roman"/>
          <w:sz w:val="20"/>
          <w:szCs w:val="20"/>
        </w:rPr>
      </w:pPr>
    </w:p>
    <w:p w:rsidR="00B11F5A" w:rsidRPr="00B11F5A" w:rsidRDefault="00B11F5A" w:rsidP="00B11F5A">
      <w:pPr>
        <w:spacing w:after="0" w:line="240" w:lineRule="auto"/>
        <w:rPr>
          <w:rFonts w:ascii="Times New Roman" w:eastAsia="Times New Roman" w:hAnsi="Times New Roman" w:cs="Times New Roman"/>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70"/>
        <w:gridCol w:w="4819"/>
      </w:tblGrid>
      <w:tr w:rsidR="00B11F5A" w:rsidRPr="00B11F5A" w:rsidTr="00B11F5A">
        <w:trPr>
          <w:trHeight w:val="616"/>
        </w:trPr>
        <w:tc>
          <w:tcPr>
            <w:tcW w:w="5070" w:type="dxa"/>
            <w:tcBorders>
              <w:top w:val="nil"/>
              <w:left w:val="nil"/>
              <w:bottom w:val="nil"/>
              <w:right w:val="nil"/>
            </w:tcBorders>
          </w:tcPr>
          <w:p w:rsidR="00B11F5A" w:rsidRPr="00B11F5A" w:rsidRDefault="00B11F5A" w:rsidP="00B11F5A">
            <w:pPr>
              <w:spacing w:after="0" w:line="240" w:lineRule="auto"/>
              <w:rPr>
                <w:rFonts w:ascii="Times New Roman" w:eastAsia="Times New Roman" w:hAnsi="Times New Roman" w:cs="Times New Roman"/>
                <w:sz w:val="24"/>
                <w:szCs w:val="20"/>
              </w:rPr>
            </w:pPr>
            <w:r w:rsidRPr="00B11F5A">
              <w:rPr>
                <w:rFonts w:ascii="Times New Roman" w:eastAsia="Times New Roman" w:hAnsi="Times New Roman" w:cs="Times New Roman"/>
                <w:sz w:val="24"/>
                <w:szCs w:val="20"/>
              </w:rPr>
              <w:t>«Утверждаю</w:t>
            </w:r>
          </w:p>
          <w:p w:rsidR="00B11F5A" w:rsidRPr="00B11F5A" w:rsidRDefault="00B11F5A" w:rsidP="00B11F5A">
            <w:pPr>
              <w:spacing w:after="0" w:line="240" w:lineRule="auto"/>
              <w:rPr>
                <w:rFonts w:ascii="Times New Roman" w:eastAsia="Times New Roman" w:hAnsi="Times New Roman" w:cs="Times New Roman"/>
                <w:sz w:val="24"/>
                <w:szCs w:val="20"/>
              </w:rPr>
            </w:pPr>
            <w:r w:rsidRPr="00B11F5A">
              <w:rPr>
                <w:rFonts w:ascii="Times New Roman" w:eastAsia="Times New Roman" w:hAnsi="Times New Roman" w:cs="Times New Roman"/>
                <w:sz w:val="24"/>
                <w:szCs w:val="20"/>
              </w:rPr>
              <w:t>Директор МБУ ДО «ДДТ»</w:t>
            </w:r>
          </w:p>
          <w:p w:rsidR="00B11F5A" w:rsidRPr="00B11F5A" w:rsidRDefault="00B11F5A" w:rsidP="00B11F5A">
            <w:pPr>
              <w:spacing w:after="0" w:line="240" w:lineRule="auto"/>
              <w:rPr>
                <w:rFonts w:ascii="Times New Roman" w:eastAsia="Times New Roman" w:hAnsi="Times New Roman" w:cs="Times New Roman"/>
                <w:sz w:val="24"/>
                <w:szCs w:val="20"/>
              </w:rPr>
            </w:pPr>
            <w:r w:rsidRPr="00B11F5A">
              <w:rPr>
                <w:rFonts w:ascii="Times New Roman" w:eastAsia="Times New Roman" w:hAnsi="Times New Roman" w:cs="Times New Roman"/>
                <w:sz w:val="24"/>
                <w:szCs w:val="20"/>
              </w:rPr>
              <w:t xml:space="preserve">________________ Т.А. Кондратьева  </w:t>
            </w:r>
          </w:p>
          <w:p w:rsidR="00B11F5A" w:rsidRPr="00B11F5A" w:rsidRDefault="00B11F5A" w:rsidP="00B11F5A">
            <w:pPr>
              <w:spacing w:after="0" w:line="240" w:lineRule="auto"/>
              <w:rPr>
                <w:rFonts w:ascii="Times New Roman" w:eastAsia="Times New Roman" w:hAnsi="Times New Roman" w:cs="Times New Roman"/>
                <w:sz w:val="24"/>
                <w:szCs w:val="20"/>
              </w:rPr>
            </w:pPr>
            <w:r w:rsidRPr="00B11F5A">
              <w:rPr>
                <w:rFonts w:ascii="Times New Roman" w:eastAsia="Times New Roman" w:hAnsi="Times New Roman" w:cs="Times New Roman"/>
                <w:sz w:val="24"/>
                <w:szCs w:val="20"/>
              </w:rPr>
              <w:t>приказ № ____</w:t>
            </w:r>
          </w:p>
          <w:p w:rsidR="00B11F5A" w:rsidRPr="00B11F5A" w:rsidRDefault="00B11F5A" w:rsidP="00B11F5A">
            <w:pPr>
              <w:spacing w:after="0" w:line="240" w:lineRule="auto"/>
              <w:rPr>
                <w:rFonts w:ascii="Times New Roman" w:eastAsia="Times New Roman" w:hAnsi="Times New Roman" w:cs="Times New Roman"/>
                <w:sz w:val="24"/>
                <w:szCs w:val="20"/>
              </w:rPr>
            </w:pPr>
            <w:r w:rsidRPr="00B11F5A">
              <w:rPr>
                <w:rFonts w:ascii="Times New Roman" w:eastAsia="Times New Roman" w:hAnsi="Times New Roman" w:cs="Times New Roman"/>
                <w:sz w:val="24"/>
                <w:szCs w:val="20"/>
              </w:rPr>
              <w:t xml:space="preserve">от </w:t>
            </w:r>
            <w:proofErr w:type="gramStart"/>
            <w:r w:rsidRPr="00B11F5A">
              <w:rPr>
                <w:rFonts w:ascii="Times New Roman" w:eastAsia="Times New Roman" w:hAnsi="Times New Roman" w:cs="Times New Roman"/>
                <w:sz w:val="24"/>
                <w:szCs w:val="20"/>
              </w:rPr>
              <w:t>« _</w:t>
            </w:r>
            <w:proofErr w:type="gramEnd"/>
            <w:r w:rsidRPr="00B11F5A">
              <w:rPr>
                <w:rFonts w:ascii="Times New Roman" w:eastAsia="Times New Roman" w:hAnsi="Times New Roman" w:cs="Times New Roman"/>
                <w:sz w:val="24"/>
                <w:szCs w:val="20"/>
              </w:rPr>
              <w:t>__ » сентября 2024 г.</w:t>
            </w:r>
          </w:p>
          <w:p w:rsidR="00B11F5A" w:rsidRPr="00B11F5A" w:rsidRDefault="00B11F5A" w:rsidP="00B11F5A">
            <w:pPr>
              <w:spacing w:after="0" w:line="240" w:lineRule="auto"/>
              <w:jc w:val="center"/>
              <w:rPr>
                <w:rFonts w:ascii="Times New Roman" w:eastAsia="Times New Roman" w:hAnsi="Times New Roman" w:cs="Times New Roman"/>
                <w:sz w:val="24"/>
                <w:szCs w:val="20"/>
              </w:rPr>
            </w:pPr>
          </w:p>
        </w:tc>
        <w:tc>
          <w:tcPr>
            <w:tcW w:w="4819" w:type="dxa"/>
            <w:tcBorders>
              <w:top w:val="nil"/>
              <w:left w:val="nil"/>
              <w:bottom w:val="nil"/>
              <w:right w:val="nil"/>
            </w:tcBorders>
          </w:tcPr>
          <w:p w:rsidR="00B11F5A" w:rsidRPr="00B11F5A" w:rsidRDefault="00B11F5A" w:rsidP="00B11F5A">
            <w:pPr>
              <w:spacing w:after="0" w:line="240" w:lineRule="auto"/>
              <w:ind w:right="-74"/>
              <w:jc w:val="right"/>
              <w:rPr>
                <w:rFonts w:ascii="Times New Roman" w:eastAsia="Times New Roman" w:hAnsi="Times New Roman" w:cs="Times New Roman"/>
                <w:sz w:val="24"/>
                <w:szCs w:val="20"/>
              </w:rPr>
            </w:pPr>
            <w:r w:rsidRPr="00B11F5A">
              <w:rPr>
                <w:rFonts w:ascii="Times New Roman" w:eastAsia="Times New Roman" w:hAnsi="Times New Roman" w:cs="Times New Roman"/>
                <w:sz w:val="24"/>
                <w:szCs w:val="20"/>
              </w:rPr>
              <w:t>ПРИНЯТА на заседании</w:t>
            </w:r>
          </w:p>
          <w:p w:rsidR="00B11F5A" w:rsidRPr="00B11F5A" w:rsidRDefault="00B11F5A" w:rsidP="00B11F5A">
            <w:pPr>
              <w:spacing w:after="0" w:line="240" w:lineRule="auto"/>
              <w:ind w:right="-74"/>
              <w:jc w:val="center"/>
              <w:rPr>
                <w:rFonts w:ascii="Times New Roman" w:eastAsia="Times New Roman" w:hAnsi="Times New Roman" w:cs="Times New Roman"/>
                <w:sz w:val="24"/>
                <w:szCs w:val="20"/>
              </w:rPr>
            </w:pPr>
            <w:r w:rsidRPr="00B11F5A">
              <w:rPr>
                <w:rFonts w:ascii="Times New Roman" w:eastAsia="Times New Roman" w:hAnsi="Times New Roman" w:cs="Times New Roman"/>
                <w:sz w:val="24"/>
                <w:szCs w:val="20"/>
              </w:rPr>
              <w:t xml:space="preserve">                                   педагогического совета</w:t>
            </w:r>
          </w:p>
          <w:p w:rsidR="00B11F5A" w:rsidRPr="00B11F5A" w:rsidRDefault="00B11F5A" w:rsidP="00B11F5A">
            <w:pPr>
              <w:spacing w:after="0" w:line="240" w:lineRule="auto"/>
              <w:ind w:right="-74"/>
              <w:jc w:val="right"/>
              <w:rPr>
                <w:rFonts w:ascii="Times New Roman" w:eastAsia="Times New Roman" w:hAnsi="Times New Roman" w:cs="Times New Roman"/>
                <w:sz w:val="24"/>
                <w:szCs w:val="20"/>
                <w:u w:val="single"/>
              </w:rPr>
            </w:pPr>
            <w:r w:rsidRPr="00B11F5A">
              <w:rPr>
                <w:rFonts w:ascii="Times New Roman" w:eastAsia="Times New Roman" w:hAnsi="Times New Roman" w:cs="Times New Roman"/>
                <w:sz w:val="24"/>
                <w:szCs w:val="20"/>
              </w:rPr>
              <w:t>протокол №___</w:t>
            </w:r>
          </w:p>
          <w:p w:rsidR="00B11F5A" w:rsidRPr="00B11F5A" w:rsidRDefault="00B11F5A" w:rsidP="00B11F5A">
            <w:pPr>
              <w:spacing w:after="0" w:line="240" w:lineRule="auto"/>
              <w:ind w:right="-74"/>
              <w:jc w:val="center"/>
              <w:rPr>
                <w:rFonts w:ascii="Times New Roman" w:eastAsia="Times New Roman" w:hAnsi="Times New Roman" w:cs="Times New Roman"/>
                <w:sz w:val="24"/>
                <w:szCs w:val="20"/>
              </w:rPr>
            </w:pPr>
            <w:r w:rsidRPr="00B11F5A">
              <w:rPr>
                <w:rFonts w:ascii="Times New Roman" w:eastAsia="Times New Roman" w:hAnsi="Times New Roman" w:cs="Times New Roman"/>
                <w:sz w:val="24"/>
                <w:szCs w:val="20"/>
              </w:rPr>
              <w:t xml:space="preserve">                               от </w:t>
            </w:r>
            <w:proofErr w:type="gramStart"/>
            <w:r w:rsidRPr="00B11F5A">
              <w:rPr>
                <w:rFonts w:ascii="Times New Roman" w:eastAsia="Times New Roman" w:hAnsi="Times New Roman" w:cs="Times New Roman"/>
                <w:sz w:val="24"/>
                <w:szCs w:val="20"/>
              </w:rPr>
              <w:t>« _</w:t>
            </w:r>
            <w:proofErr w:type="gramEnd"/>
            <w:r w:rsidRPr="00B11F5A">
              <w:rPr>
                <w:rFonts w:ascii="Times New Roman" w:eastAsia="Times New Roman" w:hAnsi="Times New Roman" w:cs="Times New Roman"/>
                <w:sz w:val="24"/>
                <w:szCs w:val="20"/>
              </w:rPr>
              <w:t>__ » сентября 2024 г.</w:t>
            </w:r>
          </w:p>
          <w:p w:rsidR="00B11F5A" w:rsidRPr="00B11F5A" w:rsidRDefault="00B11F5A" w:rsidP="00B11F5A">
            <w:pPr>
              <w:spacing w:after="0" w:line="240" w:lineRule="auto"/>
              <w:ind w:right="-74"/>
              <w:jc w:val="right"/>
              <w:rPr>
                <w:rFonts w:ascii="Times New Roman" w:eastAsia="Times New Roman" w:hAnsi="Times New Roman" w:cs="Times New Roman"/>
                <w:sz w:val="24"/>
                <w:szCs w:val="20"/>
              </w:rPr>
            </w:pPr>
          </w:p>
        </w:tc>
      </w:tr>
    </w:tbl>
    <w:p w:rsidR="00E02FAE" w:rsidRDefault="00E02FAE" w:rsidP="00E02FAE">
      <w:pPr>
        <w:shd w:val="clear" w:color="auto" w:fill="FFFFFF"/>
        <w:spacing w:after="0" w:line="240" w:lineRule="auto"/>
        <w:jc w:val="center"/>
        <w:rPr>
          <w:rFonts w:ascii="Times New Roman" w:eastAsia="Times New Roman" w:hAnsi="Times New Roman" w:cs="Times New Roman"/>
          <w:b/>
          <w:bCs/>
          <w:color w:val="000000"/>
          <w:sz w:val="28"/>
        </w:rPr>
      </w:pPr>
    </w:p>
    <w:p w:rsidR="00E02FAE" w:rsidRPr="00D20CED" w:rsidRDefault="00E02FAE" w:rsidP="00E02FAE">
      <w:pPr>
        <w:shd w:val="clear" w:color="auto" w:fill="FFFFFF"/>
        <w:spacing w:after="0" w:line="360" w:lineRule="auto"/>
        <w:jc w:val="center"/>
        <w:rPr>
          <w:rFonts w:ascii="Times New Roman" w:eastAsia="Times New Roman" w:hAnsi="Times New Roman" w:cs="Times New Roman"/>
          <w:b/>
          <w:bCs/>
          <w:color w:val="000000"/>
          <w:sz w:val="32"/>
          <w:szCs w:val="32"/>
        </w:rPr>
      </w:pPr>
      <w:r w:rsidRPr="00D20CED">
        <w:rPr>
          <w:rFonts w:ascii="Times New Roman" w:eastAsia="Times New Roman" w:hAnsi="Times New Roman" w:cs="Times New Roman"/>
          <w:b/>
          <w:bCs/>
          <w:color w:val="000000"/>
          <w:sz w:val="32"/>
          <w:szCs w:val="32"/>
        </w:rPr>
        <w:t>Дополнительная общеобразовательная</w:t>
      </w:r>
    </w:p>
    <w:p w:rsidR="00E02FAE" w:rsidRPr="00D20CED" w:rsidRDefault="00E02FAE" w:rsidP="00E02FAE">
      <w:pPr>
        <w:shd w:val="clear" w:color="auto" w:fill="FFFFFF"/>
        <w:spacing w:after="0" w:line="360" w:lineRule="auto"/>
        <w:jc w:val="center"/>
        <w:rPr>
          <w:rFonts w:ascii="Times New Roman" w:eastAsia="Times New Roman" w:hAnsi="Times New Roman" w:cs="Times New Roman"/>
          <w:b/>
          <w:bCs/>
          <w:color w:val="000000"/>
          <w:sz w:val="32"/>
          <w:szCs w:val="32"/>
        </w:rPr>
      </w:pPr>
      <w:r w:rsidRPr="00D20CED">
        <w:rPr>
          <w:rFonts w:ascii="Times New Roman" w:eastAsia="Times New Roman" w:hAnsi="Times New Roman" w:cs="Times New Roman"/>
          <w:b/>
          <w:bCs/>
          <w:color w:val="000000"/>
          <w:sz w:val="32"/>
          <w:szCs w:val="32"/>
        </w:rPr>
        <w:t>(общеразвивающая)</w:t>
      </w:r>
    </w:p>
    <w:p w:rsidR="00E02FAE" w:rsidRDefault="00E02FAE" w:rsidP="00E02FAE">
      <w:pPr>
        <w:shd w:val="clear" w:color="auto" w:fill="FFFFFF"/>
        <w:spacing w:after="0" w:line="360" w:lineRule="auto"/>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ПРОГРАММА</w:t>
      </w:r>
    </w:p>
    <w:p w:rsidR="00E02FAE" w:rsidRPr="00D658F5" w:rsidRDefault="00D658F5" w:rsidP="00E02FAE">
      <w:pPr>
        <w:shd w:val="clear" w:color="auto" w:fill="FFFFFF"/>
        <w:spacing w:after="0" w:line="360" w:lineRule="auto"/>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 xml:space="preserve"> «Всезнайки</w:t>
      </w:r>
      <w:r w:rsidR="00E02FAE" w:rsidRPr="00D658F5">
        <w:rPr>
          <w:rFonts w:ascii="Times New Roman" w:eastAsia="Times New Roman" w:hAnsi="Times New Roman" w:cs="Times New Roman"/>
          <w:b/>
          <w:bCs/>
          <w:color w:val="000000"/>
          <w:sz w:val="32"/>
          <w:szCs w:val="32"/>
        </w:rPr>
        <w:t>»</w:t>
      </w:r>
    </w:p>
    <w:p w:rsidR="00E02FAE" w:rsidRPr="004C7BF9" w:rsidRDefault="004C7BF9" w:rsidP="00E02FAE">
      <w:pPr>
        <w:shd w:val="clear" w:color="auto" w:fill="FFFFFF"/>
        <w:spacing w:after="0" w:line="240" w:lineRule="auto"/>
        <w:jc w:val="center"/>
        <w:rPr>
          <w:rFonts w:ascii="Times New Roman" w:eastAsia="Times New Roman" w:hAnsi="Times New Roman" w:cs="Times New Roman"/>
          <w:bCs/>
          <w:color w:val="000000"/>
          <w:sz w:val="28"/>
        </w:rPr>
      </w:pPr>
      <w:r w:rsidRPr="004C7BF9">
        <w:rPr>
          <w:rFonts w:ascii="Times New Roman" w:eastAsia="Times New Roman" w:hAnsi="Times New Roman" w:cs="Times New Roman"/>
          <w:bCs/>
          <w:color w:val="000000"/>
          <w:sz w:val="28"/>
        </w:rPr>
        <w:t>(модифицированная)</w:t>
      </w:r>
    </w:p>
    <w:p w:rsidR="005913E9" w:rsidRPr="005913E9" w:rsidRDefault="005913E9" w:rsidP="005913E9">
      <w:pPr>
        <w:keepNext/>
        <w:spacing w:after="0" w:line="240" w:lineRule="auto"/>
        <w:ind w:firstLine="708"/>
        <w:jc w:val="center"/>
        <w:outlineLvl w:val="1"/>
        <w:rPr>
          <w:rFonts w:ascii="Times New Roman" w:eastAsia="Times New Roman" w:hAnsi="Times New Roman" w:cs="Times New Roman"/>
          <w:bCs/>
          <w:sz w:val="24"/>
          <w:szCs w:val="24"/>
        </w:rPr>
      </w:pPr>
      <w:r w:rsidRPr="005913E9">
        <w:rPr>
          <w:rFonts w:ascii="Times New Roman" w:eastAsia="Times New Roman" w:hAnsi="Times New Roman" w:cs="Times New Roman"/>
          <w:bCs/>
          <w:sz w:val="24"/>
          <w:szCs w:val="24"/>
        </w:rPr>
        <w:t xml:space="preserve">Направленность: социально-гуманитарная, уровень сложности освоения: </w:t>
      </w:r>
      <w:r w:rsidR="003A1FAC">
        <w:rPr>
          <w:rFonts w:ascii="Times New Roman" w:eastAsia="Times New Roman" w:hAnsi="Times New Roman" w:cs="Times New Roman"/>
          <w:bCs/>
          <w:sz w:val="24"/>
          <w:szCs w:val="24"/>
        </w:rPr>
        <w:t>базовый</w:t>
      </w:r>
      <w:r w:rsidRPr="005913E9">
        <w:rPr>
          <w:rFonts w:ascii="Times New Roman" w:eastAsia="Times New Roman" w:hAnsi="Times New Roman" w:cs="Times New Roman"/>
          <w:bCs/>
          <w:sz w:val="24"/>
          <w:szCs w:val="24"/>
        </w:rPr>
        <w:t>. Возраст обучающихся: 7-1</w:t>
      </w:r>
      <w:r>
        <w:rPr>
          <w:rFonts w:ascii="Times New Roman" w:eastAsia="Times New Roman" w:hAnsi="Times New Roman" w:cs="Times New Roman"/>
          <w:bCs/>
          <w:sz w:val="24"/>
          <w:szCs w:val="24"/>
        </w:rPr>
        <w:t>0</w:t>
      </w:r>
      <w:r w:rsidRPr="005913E9">
        <w:rPr>
          <w:rFonts w:ascii="Times New Roman" w:eastAsia="Times New Roman" w:hAnsi="Times New Roman" w:cs="Times New Roman"/>
          <w:bCs/>
          <w:sz w:val="24"/>
          <w:szCs w:val="24"/>
        </w:rPr>
        <w:t xml:space="preserve"> лет, срок реализации: 1 год, </w:t>
      </w:r>
    </w:p>
    <w:p w:rsidR="005913E9" w:rsidRPr="005913E9" w:rsidRDefault="005913E9" w:rsidP="005913E9">
      <w:pPr>
        <w:keepNext/>
        <w:spacing w:after="0" w:line="240" w:lineRule="auto"/>
        <w:ind w:firstLine="708"/>
        <w:jc w:val="center"/>
        <w:outlineLvl w:val="1"/>
        <w:rPr>
          <w:rFonts w:ascii="Times New Roman" w:eastAsia="Times New Roman" w:hAnsi="Times New Roman" w:cs="Times New Roman"/>
          <w:bCs/>
          <w:sz w:val="24"/>
          <w:szCs w:val="24"/>
        </w:rPr>
      </w:pPr>
      <w:r w:rsidRPr="005913E9">
        <w:rPr>
          <w:rFonts w:ascii="Times New Roman" w:eastAsia="Times New Roman" w:hAnsi="Times New Roman" w:cs="Times New Roman"/>
          <w:bCs/>
          <w:sz w:val="24"/>
          <w:szCs w:val="24"/>
        </w:rPr>
        <w:t>форма реализации образовательной программы: сетевая</w:t>
      </w:r>
    </w:p>
    <w:p w:rsidR="00E02FAE" w:rsidRDefault="00E02FAE" w:rsidP="00E02FAE">
      <w:pPr>
        <w:shd w:val="clear" w:color="auto" w:fill="FFFFFF"/>
        <w:spacing w:after="0" w:line="240" w:lineRule="auto"/>
        <w:jc w:val="center"/>
        <w:rPr>
          <w:rFonts w:ascii="Times New Roman" w:eastAsia="Times New Roman" w:hAnsi="Times New Roman" w:cs="Times New Roman"/>
          <w:b/>
          <w:bCs/>
          <w:color w:val="000000"/>
          <w:sz w:val="28"/>
        </w:rPr>
      </w:pPr>
    </w:p>
    <w:p w:rsidR="00E02FAE" w:rsidRDefault="00E02FAE" w:rsidP="00E02FAE">
      <w:pPr>
        <w:shd w:val="clear" w:color="auto" w:fill="FFFFFF"/>
        <w:spacing w:after="0" w:line="240" w:lineRule="auto"/>
        <w:jc w:val="center"/>
        <w:rPr>
          <w:rFonts w:ascii="Times New Roman" w:eastAsia="Times New Roman" w:hAnsi="Times New Roman" w:cs="Times New Roman"/>
          <w:b/>
          <w:bCs/>
          <w:color w:val="000000"/>
          <w:sz w:val="28"/>
        </w:rPr>
      </w:pPr>
    </w:p>
    <w:p w:rsidR="00E02FAE" w:rsidRDefault="00E02FAE" w:rsidP="00E02FAE">
      <w:pPr>
        <w:shd w:val="clear" w:color="auto" w:fill="FFFFFF"/>
        <w:spacing w:after="0" w:line="240" w:lineRule="auto"/>
        <w:jc w:val="center"/>
        <w:rPr>
          <w:rFonts w:ascii="Times New Roman" w:eastAsia="Times New Roman" w:hAnsi="Times New Roman" w:cs="Times New Roman"/>
          <w:b/>
          <w:bCs/>
          <w:color w:val="000000"/>
          <w:sz w:val="28"/>
        </w:rPr>
      </w:pPr>
    </w:p>
    <w:p w:rsidR="00E02FAE" w:rsidRDefault="00E02FAE" w:rsidP="00E02FAE">
      <w:pPr>
        <w:shd w:val="clear" w:color="auto" w:fill="FFFFFF"/>
        <w:spacing w:after="0" w:line="240" w:lineRule="auto"/>
        <w:jc w:val="center"/>
        <w:rPr>
          <w:rFonts w:ascii="Times New Roman" w:eastAsia="Times New Roman" w:hAnsi="Times New Roman" w:cs="Times New Roman"/>
          <w:b/>
          <w:bCs/>
          <w:color w:val="000000"/>
          <w:sz w:val="28"/>
        </w:rPr>
      </w:pPr>
    </w:p>
    <w:p w:rsidR="00E02FAE" w:rsidRPr="00D20CED" w:rsidRDefault="00E02FAE" w:rsidP="00E02FAE">
      <w:pPr>
        <w:shd w:val="clear" w:color="auto" w:fill="FFFFFF"/>
        <w:spacing w:after="0" w:line="240" w:lineRule="auto"/>
        <w:rPr>
          <w:rFonts w:ascii="Times New Roman" w:eastAsia="Times New Roman" w:hAnsi="Times New Roman" w:cs="Times New Roman"/>
          <w:b/>
          <w:bCs/>
          <w:color w:val="000000"/>
          <w:sz w:val="24"/>
          <w:szCs w:val="24"/>
        </w:rPr>
      </w:pPr>
    </w:p>
    <w:p w:rsidR="004C7BF9" w:rsidRPr="004C7BF9" w:rsidRDefault="00E02FAE" w:rsidP="00E02FAE">
      <w:pPr>
        <w:shd w:val="clear" w:color="auto" w:fill="FFFFFF"/>
        <w:spacing w:after="0" w:line="240" w:lineRule="auto"/>
        <w:rPr>
          <w:rFonts w:ascii="Times New Roman" w:eastAsia="Times New Roman" w:hAnsi="Times New Roman" w:cs="Times New Roman"/>
          <w:bCs/>
          <w:color w:val="000000"/>
          <w:sz w:val="24"/>
          <w:szCs w:val="24"/>
        </w:rPr>
      </w:pPr>
      <w:r w:rsidRPr="004C7BF9">
        <w:rPr>
          <w:rFonts w:ascii="Times New Roman" w:eastAsia="Times New Roman" w:hAnsi="Times New Roman" w:cs="Times New Roman"/>
          <w:bCs/>
          <w:color w:val="000000"/>
          <w:sz w:val="24"/>
          <w:szCs w:val="24"/>
        </w:rPr>
        <w:t>Разработана</w:t>
      </w:r>
      <w:r w:rsidR="004C7BF9" w:rsidRPr="004C7BF9">
        <w:rPr>
          <w:rFonts w:ascii="Times New Roman" w:eastAsia="Times New Roman" w:hAnsi="Times New Roman" w:cs="Times New Roman"/>
          <w:bCs/>
          <w:color w:val="000000"/>
          <w:sz w:val="24"/>
          <w:szCs w:val="24"/>
        </w:rPr>
        <w:t>:</w:t>
      </w:r>
    </w:p>
    <w:p w:rsidR="00E02FAE" w:rsidRPr="004C7BF9" w:rsidRDefault="00E02FAE" w:rsidP="00E02FAE">
      <w:pPr>
        <w:shd w:val="clear" w:color="auto" w:fill="FFFFFF"/>
        <w:spacing w:after="0" w:line="240" w:lineRule="auto"/>
        <w:rPr>
          <w:rFonts w:ascii="Times New Roman" w:eastAsia="Times New Roman" w:hAnsi="Times New Roman" w:cs="Times New Roman"/>
          <w:bCs/>
          <w:color w:val="000000"/>
          <w:sz w:val="24"/>
          <w:szCs w:val="24"/>
        </w:rPr>
      </w:pPr>
      <w:r w:rsidRPr="004C7BF9">
        <w:rPr>
          <w:rFonts w:ascii="Times New Roman" w:eastAsia="Times New Roman" w:hAnsi="Times New Roman" w:cs="Times New Roman"/>
          <w:bCs/>
          <w:color w:val="000000"/>
          <w:sz w:val="24"/>
          <w:szCs w:val="24"/>
        </w:rPr>
        <w:t>педагогом дополнительного образования</w:t>
      </w:r>
    </w:p>
    <w:p w:rsidR="00E02FAE" w:rsidRPr="003A1FAC" w:rsidRDefault="00E02FAE" w:rsidP="00E02FAE">
      <w:pPr>
        <w:shd w:val="clear" w:color="auto" w:fill="FFFFFF"/>
        <w:spacing w:after="0" w:line="240" w:lineRule="auto"/>
        <w:rPr>
          <w:rFonts w:ascii="Times New Roman" w:eastAsia="Times New Roman" w:hAnsi="Times New Roman" w:cs="Times New Roman"/>
          <w:bCs/>
          <w:color w:val="000000"/>
          <w:sz w:val="24"/>
          <w:szCs w:val="24"/>
        </w:rPr>
      </w:pPr>
      <w:proofErr w:type="spellStart"/>
      <w:r w:rsidRPr="004C7BF9">
        <w:rPr>
          <w:rFonts w:ascii="Times New Roman" w:eastAsia="Times New Roman" w:hAnsi="Times New Roman" w:cs="Times New Roman"/>
          <w:bCs/>
          <w:color w:val="000000"/>
          <w:sz w:val="24"/>
          <w:szCs w:val="24"/>
        </w:rPr>
        <w:t>Завгородней</w:t>
      </w:r>
      <w:proofErr w:type="spellEnd"/>
      <w:r w:rsidRPr="004C7BF9">
        <w:rPr>
          <w:rFonts w:ascii="Times New Roman" w:eastAsia="Times New Roman" w:hAnsi="Times New Roman" w:cs="Times New Roman"/>
          <w:bCs/>
          <w:color w:val="000000"/>
          <w:sz w:val="24"/>
          <w:szCs w:val="24"/>
        </w:rPr>
        <w:t xml:space="preserve"> </w:t>
      </w:r>
      <w:r w:rsidR="004C7BF9" w:rsidRPr="004C7BF9">
        <w:rPr>
          <w:rFonts w:ascii="Times New Roman" w:eastAsia="Times New Roman" w:hAnsi="Times New Roman" w:cs="Times New Roman"/>
          <w:bCs/>
          <w:color w:val="000000"/>
          <w:sz w:val="24"/>
          <w:szCs w:val="24"/>
        </w:rPr>
        <w:t>Надеждой Григорьевной</w:t>
      </w:r>
    </w:p>
    <w:p w:rsidR="00E02FAE" w:rsidRDefault="00E02FAE" w:rsidP="00E02FAE">
      <w:pPr>
        <w:shd w:val="clear" w:color="auto" w:fill="FFFFFF"/>
        <w:spacing w:after="0" w:line="240" w:lineRule="auto"/>
        <w:jc w:val="center"/>
        <w:rPr>
          <w:rFonts w:ascii="Times New Roman" w:eastAsia="Times New Roman" w:hAnsi="Times New Roman" w:cs="Times New Roman"/>
          <w:b/>
          <w:bCs/>
          <w:color w:val="000000"/>
          <w:sz w:val="28"/>
        </w:rPr>
      </w:pPr>
    </w:p>
    <w:p w:rsidR="00E02FAE" w:rsidRDefault="00E02FAE" w:rsidP="00E02FAE">
      <w:pPr>
        <w:shd w:val="clear" w:color="auto" w:fill="FFFFFF"/>
        <w:spacing w:after="0" w:line="240" w:lineRule="auto"/>
        <w:jc w:val="center"/>
        <w:rPr>
          <w:rFonts w:ascii="Times New Roman" w:eastAsia="Times New Roman" w:hAnsi="Times New Roman" w:cs="Times New Roman"/>
          <w:b/>
          <w:bCs/>
          <w:color w:val="000000"/>
          <w:sz w:val="28"/>
        </w:rPr>
      </w:pPr>
    </w:p>
    <w:p w:rsidR="00E02FAE" w:rsidRDefault="00E02FAE" w:rsidP="00E02FAE">
      <w:pPr>
        <w:shd w:val="clear" w:color="auto" w:fill="FFFFFF"/>
        <w:spacing w:after="0" w:line="240" w:lineRule="auto"/>
        <w:rPr>
          <w:rFonts w:ascii="Times New Roman" w:eastAsia="Times New Roman" w:hAnsi="Times New Roman" w:cs="Times New Roman"/>
          <w:b/>
          <w:bCs/>
          <w:color w:val="000000"/>
          <w:sz w:val="28"/>
        </w:rPr>
      </w:pPr>
    </w:p>
    <w:p w:rsidR="007157D3" w:rsidRDefault="007157D3" w:rsidP="00E02FAE">
      <w:pPr>
        <w:shd w:val="clear" w:color="auto" w:fill="FFFFFF"/>
        <w:spacing w:after="0" w:line="240" w:lineRule="auto"/>
        <w:rPr>
          <w:rFonts w:ascii="Times New Roman" w:eastAsia="Times New Roman" w:hAnsi="Times New Roman" w:cs="Times New Roman"/>
          <w:b/>
          <w:bCs/>
          <w:color w:val="000000"/>
          <w:sz w:val="28"/>
        </w:rPr>
      </w:pPr>
    </w:p>
    <w:p w:rsidR="00E02FAE" w:rsidRDefault="00E02FAE" w:rsidP="00E02FAE">
      <w:pPr>
        <w:shd w:val="clear" w:color="auto" w:fill="FFFFFF"/>
        <w:spacing w:after="0" w:line="240" w:lineRule="auto"/>
        <w:rPr>
          <w:rFonts w:ascii="Times New Roman" w:eastAsia="Times New Roman" w:hAnsi="Times New Roman" w:cs="Times New Roman"/>
          <w:b/>
          <w:bCs/>
          <w:color w:val="000000"/>
          <w:sz w:val="28"/>
        </w:rPr>
      </w:pPr>
    </w:p>
    <w:p w:rsidR="00E02FAE" w:rsidRDefault="00E02FAE" w:rsidP="00E02FAE">
      <w:pPr>
        <w:shd w:val="clear" w:color="auto" w:fill="FFFFFF"/>
        <w:spacing w:after="0" w:line="240" w:lineRule="auto"/>
        <w:rPr>
          <w:rFonts w:ascii="Times New Roman" w:eastAsia="Times New Roman" w:hAnsi="Times New Roman" w:cs="Times New Roman"/>
          <w:b/>
          <w:bCs/>
          <w:color w:val="000000"/>
          <w:sz w:val="28"/>
        </w:rPr>
      </w:pPr>
    </w:p>
    <w:p w:rsidR="005913E9" w:rsidRDefault="005913E9" w:rsidP="00E02FAE">
      <w:pPr>
        <w:shd w:val="clear" w:color="auto" w:fill="FFFFFF"/>
        <w:spacing w:after="0" w:line="240" w:lineRule="auto"/>
        <w:rPr>
          <w:rFonts w:ascii="Times New Roman" w:eastAsia="Times New Roman" w:hAnsi="Times New Roman" w:cs="Times New Roman"/>
          <w:b/>
          <w:bCs/>
          <w:color w:val="000000"/>
          <w:sz w:val="28"/>
        </w:rPr>
      </w:pPr>
    </w:p>
    <w:p w:rsidR="005913E9" w:rsidRDefault="005913E9" w:rsidP="00E02FAE">
      <w:pPr>
        <w:shd w:val="clear" w:color="auto" w:fill="FFFFFF"/>
        <w:spacing w:after="0" w:line="240" w:lineRule="auto"/>
        <w:rPr>
          <w:rFonts w:ascii="Times New Roman" w:eastAsia="Times New Roman" w:hAnsi="Times New Roman" w:cs="Times New Roman"/>
          <w:b/>
          <w:bCs/>
          <w:color w:val="000000"/>
          <w:sz w:val="28"/>
        </w:rPr>
      </w:pPr>
    </w:p>
    <w:p w:rsidR="00E02FAE" w:rsidRDefault="00E02FAE" w:rsidP="00E02FAE">
      <w:pPr>
        <w:shd w:val="clear" w:color="auto" w:fill="FFFFFF"/>
        <w:spacing w:after="0" w:line="240" w:lineRule="auto"/>
        <w:jc w:val="center"/>
        <w:rPr>
          <w:rFonts w:ascii="Times New Roman" w:eastAsia="Times New Roman" w:hAnsi="Times New Roman" w:cs="Times New Roman"/>
          <w:b/>
          <w:bCs/>
          <w:color w:val="000000"/>
          <w:sz w:val="28"/>
        </w:rPr>
      </w:pPr>
    </w:p>
    <w:p w:rsidR="00E02FAE" w:rsidRPr="00D20CED" w:rsidRDefault="00E02FAE" w:rsidP="00E02FAE">
      <w:pPr>
        <w:shd w:val="clear" w:color="auto" w:fill="FFFFFF"/>
        <w:spacing w:after="0" w:line="240" w:lineRule="auto"/>
        <w:jc w:val="center"/>
        <w:rPr>
          <w:rFonts w:ascii="Times New Roman" w:eastAsia="Times New Roman" w:hAnsi="Times New Roman" w:cs="Times New Roman"/>
          <w:bCs/>
          <w:color w:val="000000"/>
          <w:sz w:val="24"/>
          <w:szCs w:val="24"/>
        </w:rPr>
      </w:pPr>
      <w:r w:rsidRPr="00D20CED">
        <w:rPr>
          <w:rFonts w:ascii="Times New Roman" w:eastAsia="Times New Roman" w:hAnsi="Times New Roman" w:cs="Times New Roman"/>
          <w:bCs/>
          <w:color w:val="000000"/>
          <w:sz w:val="24"/>
          <w:szCs w:val="24"/>
        </w:rPr>
        <w:t xml:space="preserve">г. </w:t>
      </w:r>
      <w:proofErr w:type="spellStart"/>
      <w:r w:rsidRPr="00D20CED">
        <w:rPr>
          <w:rFonts w:ascii="Times New Roman" w:eastAsia="Times New Roman" w:hAnsi="Times New Roman" w:cs="Times New Roman"/>
          <w:bCs/>
          <w:color w:val="000000"/>
          <w:sz w:val="24"/>
          <w:szCs w:val="24"/>
        </w:rPr>
        <w:t>Сусуман</w:t>
      </w:r>
      <w:proofErr w:type="spellEnd"/>
    </w:p>
    <w:p w:rsidR="00E02FAE" w:rsidRDefault="002D0FB0" w:rsidP="00E02FAE">
      <w:pPr>
        <w:shd w:val="clear" w:color="auto" w:fill="FFFFFF"/>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202</w:t>
      </w:r>
      <w:r w:rsidR="00B11F5A">
        <w:rPr>
          <w:rFonts w:ascii="Times New Roman" w:eastAsia="Times New Roman" w:hAnsi="Times New Roman" w:cs="Times New Roman"/>
          <w:bCs/>
          <w:color w:val="000000"/>
          <w:sz w:val="24"/>
          <w:szCs w:val="24"/>
        </w:rPr>
        <w:t>4</w:t>
      </w:r>
      <w:r w:rsidR="00E02FAE">
        <w:rPr>
          <w:rFonts w:ascii="Times New Roman" w:eastAsia="Times New Roman" w:hAnsi="Times New Roman" w:cs="Times New Roman"/>
          <w:bCs/>
          <w:color w:val="000000"/>
          <w:sz w:val="24"/>
          <w:szCs w:val="24"/>
        </w:rPr>
        <w:t xml:space="preserve"> г.</w:t>
      </w:r>
    </w:p>
    <w:p w:rsidR="00026D13" w:rsidRPr="006A2CD8" w:rsidRDefault="00026D13" w:rsidP="00E02FAE">
      <w:pPr>
        <w:shd w:val="clear" w:color="auto" w:fill="FFFFFF"/>
        <w:spacing w:after="0" w:line="240" w:lineRule="auto"/>
        <w:jc w:val="center"/>
        <w:rPr>
          <w:rFonts w:ascii="Times New Roman" w:eastAsia="Times New Roman" w:hAnsi="Times New Roman" w:cs="Times New Roman"/>
          <w:bCs/>
          <w:color w:val="000000"/>
          <w:sz w:val="24"/>
          <w:szCs w:val="24"/>
        </w:rPr>
      </w:pPr>
    </w:p>
    <w:p w:rsidR="00163D9B" w:rsidRPr="00163D9B" w:rsidRDefault="00163D9B" w:rsidP="00163D9B">
      <w:pPr>
        <w:autoSpaceDN w:val="0"/>
        <w:spacing w:after="0" w:line="240" w:lineRule="auto"/>
        <w:jc w:val="center"/>
        <w:rPr>
          <w:rFonts w:ascii="Times New Roman" w:eastAsia="Andale Sans UI" w:hAnsi="Times New Roman" w:cs="Tahoma"/>
          <w:b/>
          <w:kern w:val="3"/>
          <w:sz w:val="24"/>
          <w:szCs w:val="24"/>
          <w:lang w:val="de-DE" w:eastAsia="ja-JP" w:bidi="fa-IR"/>
        </w:rPr>
      </w:pPr>
      <w:r w:rsidRPr="00163D9B">
        <w:rPr>
          <w:rFonts w:ascii="Times New Roman" w:eastAsia="Times New Roman" w:hAnsi="Times New Roman" w:cs="Times New Roman"/>
          <w:b/>
          <w:bCs/>
          <w:color w:val="000000"/>
          <w:sz w:val="24"/>
          <w:szCs w:val="24"/>
        </w:rPr>
        <w:lastRenderedPageBreak/>
        <w:t>Содержание</w:t>
      </w:r>
    </w:p>
    <w:p w:rsidR="005913E9" w:rsidRPr="00163D9B" w:rsidRDefault="00163D9B" w:rsidP="005913E9">
      <w:pPr>
        <w:autoSpaceDN w:val="0"/>
        <w:spacing w:after="0" w:line="240" w:lineRule="auto"/>
        <w:rPr>
          <w:rFonts w:ascii="Times New Roman" w:eastAsia="Times New Roman" w:hAnsi="Times New Roman" w:cs="Times New Roman"/>
          <w:sz w:val="24"/>
          <w:szCs w:val="24"/>
        </w:rPr>
      </w:pPr>
      <w:r w:rsidRPr="00163D9B">
        <w:rPr>
          <w:rFonts w:ascii="Times New Roman" w:eastAsia="Times New Roman" w:hAnsi="Times New Roman" w:cs="Times New Roman"/>
          <w:sz w:val="24"/>
          <w:szCs w:val="24"/>
        </w:rPr>
        <w:br/>
      </w:r>
    </w:p>
    <w:tbl>
      <w:tblPr>
        <w:tblW w:w="0" w:type="auto"/>
        <w:tblLook w:val="01E0" w:firstRow="1" w:lastRow="1" w:firstColumn="1" w:lastColumn="1" w:noHBand="0" w:noVBand="0"/>
      </w:tblPr>
      <w:tblGrid>
        <w:gridCol w:w="8388"/>
      </w:tblGrid>
      <w:tr w:rsidR="005913E9" w:rsidRPr="00556612" w:rsidTr="008C36AB">
        <w:tc>
          <w:tcPr>
            <w:tcW w:w="8388" w:type="dxa"/>
          </w:tcPr>
          <w:p w:rsidR="005913E9" w:rsidRDefault="005913E9" w:rsidP="005913E9">
            <w:pPr>
              <w:pStyle w:val="ad"/>
              <w:numPr>
                <w:ilvl w:val="0"/>
                <w:numId w:val="18"/>
              </w:numPr>
              <w:rPr>
                <w:rFonts w:ascii="Times New Roman" w:hAnsi="Times New Roman" w:cs="Times New Roman"/>
                <w:sz w:val="24"/>
                <w:szCs w:val="24"/>
              </w:rPr>
            </w:pPr>
            <w:r>
              <w:rPr>
                <w:rFonts w:ascii="Times New Roman" w:hAnsi="Times New Roman" w:cs="Times New Roman"/>
                <w:sz w:val="24"/>
                <w:szCs w:val="24"/>
              </w:rPr>
              <w:t>Пояснительная записка</w:t>
            </w:r>
          </w:p>
          <w:p w:rsidR="005913E9" w:rsidRPr="00556612" w:rsidRDefault="005913E9" w:rsidP="005913E9">
            <w:pPr>
              <w:pStyle w:val="ad"/>
              <w:numPr>
                <w:ilvl w:val="0"/>
                <w:numId w:val="18"/>
              </w:numPr>
              <w:rPr>
                <w:rFonts w:ascii="Times New Roman" w:hAnsi="Times New Roman" w:cs="Times New Roman"/>
                <w:sz w:val="24"/>
                <w:szCs w:val="24"/>
              </w:rPr>
            </w:pPr>
            <w:r w:rsidRPr="00556612">
              <w:rPr>
                <w:rFonts w:ascii="Times New Roman" w:hAnsi="Times New Roman" w:cs="Times New Roman"/>
                <w:sz w:val="24"/>
                <w:szCs w:val="24"/>
              </w:rPr>
              <w:t>Актуальность</w:t>
            </w:r>
          </w:p>
        </w:tc>
      </w:tr>
      <w:tr w:rsidR="005913E9" w:rsidRPr="00556612" w:rsidTr="008C36AB">
        <w:tc>
          <w:tcPr>
            <w:tcW w:w="8388" w:type="dxa"/>
          </w:tcPr>
          <w:p w:rsidR="005913E9" w:rsidRPr="00556612" w:rsidRDefault="005913E9" w:rsidP="005913E9">
            <w:pPr>
              <w:pStyle w:val="ad"/>
              <w:numPr>
                <w:ilvl w:val="0"/>
                <w:numId w:val="18"/>
              </w:numPr>
              <w:rPr>
                <w:rFonts w:ascii="Times New Roman" w:hAnsi="Times New Roman" w:cs="Times New Roman"/>
                <w:sz w:val="24"/>
                <w:szCs w:val="24"/>
              </w:rPr>
            </w:pPr>
            <w:r w:rsidRPr="00556612">
              <w:rPr>
                <w:rFonts w:ascii="Times New Roman" w:hAnsi="Times New Roman" w:cs="Times New Roman"/>
                <w:sz w:val="24"/>
                <w:szCs w:val="24"/>
              </w:rPr>
              <w:t>Новизна программы. Педагогическая целесообразность</w:t>
            </w:r>
          </w:p>
        </w:tc>
      </w:tr>
      <w:tr w:rsidR="005913E9" w:rsidRPr="00556612" w:rsidTr="008C36AB">
        <w:tc>
          <w:tcPr>
            <w:tcW w:w="8388" w:type="dxa"/>
          </w:tcPr>
          <w:p w:rsidR="005913E9" w:rsidRPr="00556612" w:rsidRDefault="005913E9" w:rsidP="005913E9">
            <w:pPr>
              <w:pStyle w:val="ad"/>
              <w:numPr>
                <w:ilvl w:val="0"/>
                <w:numId w:val="18"/>
              </w:numPr>
              <w:rPr>
                <w:rFonts w:ascii="Times New Roman" w:hAnsi="Times New Roman" w:cs="Times New Roman"/>
                <w:sz w:val="24"/>
                <w:szCs w:val="24"/>
              </w:rPr>
            </w:pPr>
            <w:r w:rsidRPr="00556612">
              <w:rPr>
                <w:rFonts w:ascii="Times New Roman" w:hAnsi="Times New Roman" w:cs="Times New Roman"/>
                <w:sz w:val="24"/>
                <w:szCs w:val="24"/>
              </w:rPr>
              <w:t>Цель и задачи</w:t>
            </w:r>
          </w:p>
        </w:tc>
      </w:tr>
      <w:tr w:rsidR="005913E9" w:rsidRPr="00556612" w:rsidTr="008C36AB">
        <w:tc>
          <w:tcPr>
            <w:tcW w:w="8388" w:type="dxa"/>
          </w:tcPr>
          <w:p w:rsidR="005913E9" w:rsidRPr="00556612" w:rsidRDefault="005913E9" w:rsidP="005913E9">
            <w:pPr>
              <w:pStyle w:val="ad"/>
              <w:numPr>
                <w:ilvl w:val="0"/>
                <w:numId w:val="18"/>
              </w:numPr>
              <w:rPr>
                <w:rFonts w:ascii="Times New Roman" w:hAnsi="Times New Roman" w:cs="Times New Roman"/>
                <w:sz w:val="24"/>
                <w:szCs w:val="24"/>
              </w:rPr>
            </w:pPr>
            <w:r w:rsidRPr="00556612">
              <w:rPr>
                <w:rFonts w:ascii="Times New Roman" w:hAnsi="Times New Roman" w:cs="Times New Roman"/>
                <w:sz w:val="24"/>
                <w:szCs w:val="24"/>
              </w:rPr>
              <w:t xml:space="preserve">Возраст детей и сроки реализации программы   </w:t>
            </w:r>
          </w:p>
        </w:tc>
      </w:tr>
      <w:tr w:rsidR="005913E9" w:rsidRPr="00556612" w:rsidTr="008C36AB">
        <w:tc>
          <w:tcPr>
            <w:tcW w:w="8388" w:type="dxa"/>
          </w:tcPr>
          <w:p w:rsidR="005913E9" w:rsidRPr="00556612" w:rsidRDefault="005913E9" w:rsidP="005913E9">
            <w:pPr>
              <w:pStyle w:val="ad"/>
              <w:numPr>
                <w:ilvl w:val="0"/>
                <w:numId w:val="18"/>
              </w:numPr>
              <w:rPr>
                <w:rFonts w:ascii="Times New Roman" w:hAnsi="Times New Roman" w:cs="Times New Roman"/>
                <w:sz w:val="24"/>
                <w:szCs w:val="24"/>
              </w:rPr>
            </w:pPr>
            <w:r w:rsidRPr="00556612">
              <w:rPr>
                <w:rFonts w:ascii="Times New Roman" w:hAnsi="Times New Roman" w:cs="Times New Roman"/>
                <w:sz w:val="24"/>
                <w:szCs w:val="24"/>
              </w:rPr>
              <w:t>Формы обучения. Формы организации деятельности.</w:t>
            </w:r>
          </w:p>
        </w:tc>
      </w:tr>
      <w:tr w:rsidR="005913E9" w:rsidRPr="00556612" w:rsidTr="008C36AB">
        <w:tc>
          <w:tcPr>
            <w:tcW w:w="8388" w:type="dxa"/>
          </w:tcPr>
          <w:p w:rsidR="005913E9" w:rsidRPr="00556612" w:rsidRDefault="005913E9" w:rsidP="005913E9">
            <w:pPr>
              <w:pStyle w:val="ad"/>
              <w:numPr>
                <w:ilvl w:val="0"/>
                <w:numId w:val="18"/>
              </w:numPr>
              <w:rPr>
                <w:rFonts w:ascii="Times New Roman" w:hAnsi="Times New Roman" w:cs="Times New Roman"/>
                <w:sz w:val="24"/>
                <w:szCs w:val="24"/>
              </w:rPr>
            </w:pPr>
            <w:r w:rsidRPr="00556612">
              <w:rPr>
                <w:rFonts w:ascii="Times New Roman" w:hAnsi="Times New Roman" w:cs="Times New Roman"/>
                <w:sz w:val="24"/>
                <w:szCs w:val="24"/>
              </w:rPr>
              <w:t>Планируемые образовательные результаты программы</w:t>
            </w:r>
          </w:p>
        </w:tc>
      </w:tr>
      <w:tr w:rsidR="005913E9" w:rsidRPr="00556612" w:rsidTr="008C36AB">
        <w:tc>
          <w:tcPr>
            <w:tcW w:w="8388" w:type="dxa"/>
          </w:tcPr>
          <w:p w:rsidR="005913E9" w:rsidRPr="00556612" w:rsidRDefault="005913E9" w:rsidP="005913E9">
            <w:pPr>
              <w:pStyle w:val="ad"/>
              <w:numPr>
                <w:ilvl w:val="0"/>
                <w:numId w:val="18"/>
              </w:numPr>
              <w:rPr>
                <w:rFonts w:ascii="Times New Roman" w:hAnsi="Times New Roman" w:cs="Times New Roman"/>
                <w:sz w:val="24"/>
                <w:szCs w:val="24"/>
              </w:rPr>
            </w:pPr>
            <w:r w:rsidRPr="00556612">
              <w:rPr>
                <w:rFonts w:ascii="Times New Roman" w:hAnsi="Times New Roman" w:cs="Times New Roman"/>
                <w:sz w:val="24"/>
                <w:szCs w:val="24"/>
              </w:rPr>
              <w:t>Формы подведения итогов реализации программы</w:t>
            </w:r>
          </w:p>
        </w:tc>
      </w:tr>
      <w:tr w:rsidR="005913E9" w:rsidRPr="00556612" w:rsidTr="008C36AB">
        <w:tc>
          <w:tcPr>
            <w:tcW w:w="8388" w:type="dxa"/>
          </w:tcPr>
          <w:p w:rsidR="005913E9" w:rsidRPr="00556612" w:rsidRDefault="005913E9" w:rsidP="005913E9">
            <w:pPr>
              <w:pStyle w:val="ad"/>
              <w:numPr>
                <w:ilvl w:val="0"/>
                <w:numId w:val="18"/>
              </w:numPr>
              <w:rPr>
                <w:rFonts w:ascii="Times New Roman" w:hAnsi="Times New Roman" w:cs="Times New Roman"/>
                <w:sz w:val="24"/>
                <w:szCs w:val="24"/>
              </w:rPr>
            </w:pPr>
            <w:r w:rsidRPr="00556612">
              <w:rPr>
                <w:rFonts w:ascii="Times New Roman" w:hAnsi="Times New Roman" w:cs="Times New Roman"/>
                <w:sz w:val="24"/>
                <w:szCs w:val="24"/>
              </w:rPr>
              <w:t>Учебный план программы</w:t>
            </w:r>
          </w:p>
        </w:tc>
      </w:tr>
      <w:tr w:rsidR="005913E9" w:rsidRPr="00556612" w:rsidTr="008C36AB">
        <w:tc>
          <w:tcPr>
            <w:tcW w:w="8388" w:type="dxa"/>
          </w:tcPr>
          <w:p w:rsidR="005913E9" w:rsidRPr="00556612" w:rsidRDefault="005913E9" w:rsidP="005913E9">
            <w:pPr>
              <w:pStyle w:val="ad"/>
              <w:numPr>
                <w:ilvl w:val="0"/>
                <w:numId w:val="18"/>
              </w:numPr>
              <w:rPr>
                <w:rFonts w:ascii="Times New Roman" w:hAnsi="Times New Roman" w:cs="Times New Roman"/>
                <w:sz w:val="24"/>
                <w:szCs w:val="24"/>
              </w:rPr>
            </w:pPr>
            <w:r w:rsidRPr="00556612">
              <w:rPr>
                <w:rFonts w:ascii="Times New Roman" w:hAnsi="Times New Roman" w:cs="Times New Roman"/>
                <w:sz w:val="24"/>
                <w:szCs w:val="24"/>
              </w:rPr>
              <w:t>Методическое обеспечение программы.</w:t>
            </w:r>
          </w:p>
        </w:tc>
      </w:tr>
      <w:tr w:rsidR="005913E9" w:rsidRPr="00556612" w:rsidTr="008C36AB">
        <w:tc>
          <w:tcPr>
            <w:tcW w:w="8388" w:type="dxa"/>
          </w:tcPr>
          <w:p w:rsidR="005913E9" w:rsidRPr="00556612" w:rsidRDefault="005913E9" w:rsidP="005913E9">
            <w:pPr>
              <w:pStyle w:val="ad"/>
              <w:numPr>
                <w:ilvl w:val="0"/>
                <w:numId w:val="18"/>
              </w:numPr>
              <w:rPr>
                <w:rFonts w:ascii="Times New Roman" w:hAnsi="Times New Roman" w:cs="Times New Roman"/>
                <w:sz w:val="24"/>
                <w:szCs w:val="24"/>
              </w:rPr>
            </w:pPr>
            <w:r w:rsidRPr="00556612">
              <w:rPr>
                <w:rFonts w:ascii="Times New Roman" w:hAnsi="Times New Roman" w:cs="Times New Roman"/>
                <w:sz w:val="24"/>
                <w:szCs w:val="24"/>
              </w:rPr>
              <w:t>Список  литературы</w:t>
            </w:r>
          </w:p>
        </w:tc>
      </w:tr>
    </w:tbl>
    <w:p w:rsidR="00163D9B" w:rsidRDefault="00163D9B" w:rsidP="005913E9">
      <w:pPr>
        <w:autoSpaceDN w:val="0"/>
        <w:spacing w:after="0" w:line="240" w:lineRule="auto"/>
        <w:rPr>
          <w:rFonts w:ascii="Times New Roman" w:eastAsia="Andale Sans UI" w:hAnsi="Times New Roman" w:cs="Tahoma"/>
          <w:kern w:val="3"/>
          <w:sz w:val="24"/>
          <w:szCs w:val="24"/>
          <w:lang w:val="de-DE" w:eastAsia="ja-JP" w:bidi="fa-IR"/>
        </w:rPr>
      </w:pPr>
      <w:r w:rsidRPr="00163D9B">
        <w:rPr>
          <w:rFonts w:ascii="Times New Roman" w:eastAsia="Times New Roman" w:hAnsi="Times New Roman" w:cs="Times New Roman"/>
          <w:sz w:val="24"/>
          <w:szCs w:val="24"/>
        </w:rPr>
        <w:br/>
      </w:r>
      <w:r w:rsidRPr="00163D9B">
        <w:rPr>
          <w:rFonts w:ascii="Times New Roman" w:eastAsia="Times New Roman" w:hAnsi="Times New Roman" w:cs="Times New Roman"/>
          <w:sz w:val="24"/>
          <w:szCs w:val="24"/>
        </w:rPr>
        <w:br/>
      </w:r>
    </w:p>
    <w:p w:rsidR="00163D9B" w:rsidRDefault="00163D9B" w:rsidP="00163D9B">
      <w:pPr>
        <w:autoSpaceDN w:val="0"/>
        <w:spacing w:after="0" w:line="240" w:lineRule="auto"/>
        <w:rPr>
          <w:rFonts w:ascii="Times New Roman" w:eastAsia="Andale Sans UI" w:hAnsi="Times New Roman" w:cs="Tahoma"/>
          <w:kern w:val="3"/>
          <w:sz w:val="24"/>
          <w:szCs w:val="24"/>
          <w:lang w:val="de-DE" w:eastAsia="ja-JP" w:bidi="fa-IR"/>
        </w:rPr>
      </w:pPr>
    </w:p>
    <w:p w:rsidR="00163D9B" w:rsidRDefault="00163D9B" w:rsidP="00163D9B">
      <w:pPr>
        <w:autoSpaceDN w:val="0"/>
        <w:spacing w:after="0" w:line="240" w:lineRule="auto"/>
        <w:rPr>
          <w:rFonts w:ascii="Times New Roman" w:eastAsia="Andale Sans UI" w:hAnsi="Times New Roman" w:cs="Tahoma"/>
          <w:kern w:val="3"/>
          <w:sz w:val="24"/>
          <w:szCs w:val="24"/>
          <w:lang w:val="de-DE" w:eastAsia="ja-JP" w:bidi="fa-IR"/>
        </w:rPr>
      </w:pPr>
    </w:p>
    <w:p w:rsidR="00163D9B" w:rsidRDefault="00163D9B" w:rsidP="00163D9B">
      <w:pPr>
        <w:autoSpaceDN w:val="0"/>
        <w:spacing w:after="0" w:line="240" w:lineRule="auto"/>
        <w:rPr>
          <w:rFonts w:ascii="Times New Roman" w:eastAsia="Andale Sans UI" w:hAnsi="Times New Roman" w:cs="Tahoma"/>
          <w:kern w:val="3"/>
          <w:sz w:val="24"/>
          <w:szCs w:val="24"/>
          <w:lang w:val="de-DE" w:eastAsia="ja-JP" w:bidi="fa-IR"/>
        </w:rPr>
      </w:pPr>
    </w:p>
    <w:p w:rsidR="00163D9B" w:rsidRDefault="00163D9B" w:rsidP="00163D9B">
      <w:pPr>
        <w:autoSpaceDN w:val="0"/>
        <w:spacing w:after="0" w:line="240" w:lineRule="auto"/>
        <w:rPr>
          <w:rFonts w:ascii="Times New Roman" w:eastAsia="Andale Sans UI" w:hAnsi="Times New Roman" w:cs="Tahoma"/>
          <w:kern w:val="3"/>
          <w:sz w:val="24"/>
          <w:szCs w:val="24"/>
          <w:lang w:val="de-DE" w:eastAsia="ja-JP" w:bidi="fa-IR"/>
        </w:rPr>
      </w:pPr>
    </w:p>
    <w:p w:rsidR="00163D9B" w:rsidRDefault="00163D9B" w:rsidP="00163D9B">
      <w:pPr>
        <w:autoSpaceDN w:val="0"/>
        <w:spacing w:after="0" w:line="240" w:lineRule="auto"/>
        <w:rPr>
          <w:rFonts w:ascii="Times New Roman" w:eastAsia="Andale Sans UI" w:hAnsi="Times New Roman" w:cs="Tahoma"/>
          <w:kern w:val="3"/>
          <w:sz w:val="24"/>
          <w:szCs w:val="24"/>
          <w:lang w:val="de-DE" w:eastAsia="ja-JP" w:bidi="fa-IR"/>
        </w:rPr>
      </w:pPr>
    </w:p>
    <w:p w:rsidR="00163D9B" w:rsidRDefault="00163D9B" w:rsidP="00163D9B">
      <w:pPr>
        <w:autoSpaceDN w:val="0"/>
        <w:spacing w:after="0" w:line="240" w:lineRule="auto"/>
        <w:rPr>
          <w:rFonts w:ascii="Times New Roman" w:eastAsia="Andale Sans UI" w:hAnsi="Times New Roman" w:cs="Tahoma"/>
          <w:kern w:val="3"/>
          <w:sz w:val="24"/>
          <w:szCs w:val="24"/>
          <w:lang w:val="de-DE" w:eastAsia="ja-JP" w:bidi="fa-IR"/>
        </w:rPr>
      </w:pPr>
    </w:p>
    <w:p w:rsidR="00163D9B" w:rsidRDefault="00163D9B" w:rsidP="00163D9B">
      <w:pPr>
        <w:autoSpaceDN w:val="0"/>
        <w:spacing w:after="0" w:line="240" w:lineRule="auto"/>
        <w:rPr>
          <w:rFonts w:ascii="Times New Roman" w:eastAsia="Andale Sans UI" w:hAnsi="Times New Roman" w:cs="Tahoma"/>
          <w:kern w:val="3"/>
          <w:sz w:val="24"/>
          <w:szCs w:val="24"/>
          <w:lang w:val="de-DE" w:eastAsia="ja-JP" w:bidi="fa-IR"/>
        </w:rPr>
      </w:pPr>
    </w:p>
    <w:p w:rsidR="00163D9B" w:rsidRDefault="00163D9B" w:rsidP="00163D9B">
      <w:pPr>
        <w:autoSpaceDN w:val="0"/>
        <w:spacing w:after="0" w:line="240" w:lineRule="auto"/>
        <w:rPr>
          <w:rFonts w:ascii="Times New Roman" w:eastAsia="Andale Sans UI" w:hAnsi="Times New Roman" w:cs="Tahoma"/>
          <w:kern w:val="3"/>
          <w:sz w:val="24"/>
          <w:szCs w:val="24"/>
          <w:lang w:val="de-DE" w:eastAsia="ja-JP" w:bidi="fa-IR"/>
        </w:rPr>
      </w:pPr>
    </w:p>
    <w:p w:rsidR="00163D9B" w:rsidRDefault="00163D9B" w:rsidP="00163D9B">
      <w:pPr>
        <w:autoSpaceDN w:val="0"/>
        <w:spacing w:after="0" w:line="240" w:lineRule="auto"/>
        <w:rPr>
          <w:rFonts w:ascii="Times New Roman" w:eastAsia="Andale Sans UI" w:hAnsi="Times New Roman" w:cs="Tahoma"/>
          <w:kern w:val="3"/>
          <w:sz w:val="24"/>
          <w:szCs w:val="24"/>
          <w:lang w:val="de-DE" w:eastAsia="ja-JP" w:bidi="fa-IR"/>
        </w:rPr>
      </w:pPr>
    </w:p>
    <w:p w:rsidR="00163D9B" w:rsidRDefault="00163D9B" w:rsidP="00163D9B">
      <w:pPr>
        <w:autoSpaceDN w:val="0"/>
        <w:spacing w:after="0" w:line="240" w:lineRule="auto"/>
        <w:rPr>
          <w:rFonts w:ascii="Times New Roman" w:eastAsia="Andale Sans UI" w:hAnsi="Times New Roman" w:cs="Tahoma"/>
          <w:kern w:val="3"/>
          <w:sz w:val="24"/>
          <w:szCs w:val="24"/>
          <w:lang w:val="de-DE" w:eastAsia="ja-JP" w:bidi="fa-IR"/>
        </w:rPr>
      </w:pPr>
    </w:p>
    <w:p w:rsidR="00163D9B" w:rsidRDefault="00163D9B" w:rsidP="00163D9B">
      <w:pPr>
        <w:autoSpaceDN w:val="0"/>
        <w:spacing w:after="0" w:line="240" w:lineRule="auto"/>
        <w:rPr>
          <w:rFonts w:ascii="Times New Roman" w:eastAsia="Andale Sans UI" w:hAnsi="Times New Roman" w:cs="Tahoma"/>
          <w:kern w:val="3"/>
          <w:sz w:val="24"/>
          <w:szCs w:val="24"/>
          <w:lang w:val="de-DE" w:eastAsia="ja-JP" w:bidi="fa-IR"/>
        </w:rPr>
      </w:pPr>
    </w:p>
    <w:p w:rsidR="00163D9B" w:rsidRDefault="00163D9B" w:rsidP="00163D9B">
      <w:pPr>
        <w:autoSpaceDN w:val="0"/>
        <w:spacing w:after="0" w:line="240" w:lineRule="auto"/>
        <w:rPr>
          <w:rFonts w:ascii="Times New Roman" w:eastAsia="Andale Sans UI" w:hAnsi="Times New Roman" w:cs="Tahoma"/>
          <w:kern w:val="3"/>
          <w:sz w:val="24"/>
          <w:szCs w:val="24"/>
          <w:lang w:val="de-DE" w:eastAsia="ja-JP" w:bidi="fa-IR"/>
        </w:rPr>
      </w:pPr>
    </w:p>
    <w:p w:rsidR="00163D9B" w:rsidRDefault="00163D9B" w:rsidP="00163D9B">
      <w:pPr>
        <w:autoSpaceDN w:val="0"/>
        <w:spacing w:after="0" w:line="240" w:lineRule="auto"/>
        <w:rPr>
          <w:rFonts w:ascii="Times New Roman" w:eastAsia="Andale Sans UI" w:hAnsi="Times New Roman" w:cs="Tahoma"/>
          <w:kern w:val="3"/>
          <w:sz w:val="24"/>
          <w:szCs w:val="24"/>
          <w:lang w:val="de-DE" w:eastAsia="ja-JP" w:bidi="fa-IR"/>
        </w:rPr>
      </w:pPr>
    </w:p>
    <w:p w:rsidR="00163D9B" w:rsidRDefault="00163D9B" w:rsidP="00163D9B">
      <w:pPr>
        <w:autoSpaceDN w:val="0"/>
        <w:spacing w:after="0" w:line="240" w:lineRule="auto"/>
        <w:rPr>
          <w:rFonts w:ascii="Times New Roman" w:eastAsia="Andale Sans UI" w:hAnsi="Times New Roman" w:cs="Tahoma"/>
          <w:kern w:val="3"/>
          <w:sz w:val="24"/>
          <w:szCs w:val="24"/>
          <w:lang w:val="de-DE" w:eastAsia="ja-JP" w:bidi="fa-IR"/>
        </w:rPr>
      </w:pPr>
    </w:p>
    <w:p w:rsidR="00163D9B" w:rsidRDefault="00163D9B" w:rsidP="00163D9B">
      <w:pPr>
        <w:autoSpaceDN w:val="0"/>
        <w:spacing w:after="0" w:line="240" w:lineRule="auto"/>
        <w:rPr>
          <w:rFonts w:ascii="Times New Roman" w:eastAsia="Andale Sans UI" w:hAnsi="Times New Roman" w:cs="Tahoma"/>
          <w:kern w:val="3"/>
          <w:sz w:val="24"/>
          <w:szCs w:val="24"/>
          <w:lang w:val="de-DE" w:eastAsia="ja-JP" w:bidi="fa-IR"/>
        </w:rPr>
      </w:pPr>
    </w:p>
    <w:p w:rsidR="00163D9B" w:rsidRDefault="00163D9B" w:rsidP="00163D9B">
      <w:pPr>
        <w:autoSpaceDN w:val="0"/>
        <w:spacing w:after="0" w:line="240" w:lineRule="auto"/>
        <w:rPr>
          <w:rFonts w:ascii="Times New Roman" w:eastAsia="Andale Sans UI" w:hAnsi="Times New Roman" w:cs="Tahoma"/>
          <w:kern w:val="3"/>
          <w:sz w:val="24"/>
          <w:szCs w:val="24"/>
          <w:lang w:val="de-DE" w:eastAsia="ja-JP" w:bidi="fa-IR"/>
        </w:rPr>
      </w:pPr>
    </w:p>
    <w:p w:rsidR="00163D9B" w:rsidRDefault="00163D9B" w:rsidP="00163D9B">
      <w:pPr>
        <w:autoSpaceDN w:val="0"/>
        <w:spacing w:after="0" w:line="240" w:lineRule="auto"/>
        <w:rPr>
          <w:rFonts w:ascii="Times New Roman" w:eastAsia="Andale Sans UI" w:hAnsi="Times New Roman" w:cs="Tahoma"/>
          <w:kern w:val="3"/>
          <w:sz w:val="24"/>
          <w:szCs w:val="24"/>
          <w:lang w:val="de-DE" w:eastAsia="ja-JP" w:bidi="fa-IR"/>
        </w:rPr>
      </w:pPr>
    </w:p>
    <w:p w:rsidR="00163D9B" w:rsidRDefault="00163D9B" w:rsidP="00163D9B">
      <w:pPr>
        <w:autoSpaceDN w:val="0"/>
        <w:spacing w:after="0" w:line="240" w:lineRule="auto"/>
        <w:rPr>
          <w:rFonts w:ascii="Times New Roman" w:eastAsia="Andale Sans UI" w:hAnsi="Times New Roman" w:cs="Tahoma"/>
          <w:kern w:val="3"/>
          <w:sz w:val="24"/>
          <w:szCs w:val="24"/>
          <w:lang w:val="de-DE" w:eastAsia="ja-JP" w:bidi="fa-IR"/>
        </w:rPr>
      </w:pPr>
    </w:p>
    <w:p w:rsidR="00163D9B" w:rsidRDefault="00163D9B" w:rsidP="00163D9B">
      <w:pPr>
        <w:autoSpaceDN w:val="0"/>
        <w:spacing w:after="0" w:line="240" w:lineRule="auto"/>
        <w:rPr>
          <w:rFonts w:ascii="Times New Roman" w:eastAsia="Andale Sans UI" w:hAnsi="Times New Roman" w:cs="Tahoma"/>
          <w:kern w:val="3"/>
          <w:sz w:val="24"/>
          <w:szCs w:val="24"/>
          <w:lang w:val="de-DE" w:eastAsia="ja-JP" w:bidi="fa-IR"/>
        </w:rPr>
      </w:pPr>
    </w:p>
    <w:p w:rsidR="00163D9B" w:rsidRDefault="00163D9B" w:rsidP="00163D9B">
      <w:pPr>
        <w:autoSpaceDN w:val="0"/>
        <w:spacing w:after="0" w:line="240" w:lineRule="auto"/>
        <w:rPr>
          <w:rFonts w:ascii="Times New Roman" w:eastAsia="Andale Sans UI" w:hAnsi="Times New Roman" w:cs="Tahoma"/>
          <w:kern w:val="3"/>
          <w:sz w:val="24"/>
          <w:szCs w:val="24"/>
          <w:lang w:val="de-DE" w:eastAsia="ja-JP" w:bidi="fa-IR"/>
        </w:rPr>
      </w:pPr>
    </w:p>
    <w:p w:rsidR="00163D9B" w:rsidRDefault="00163D9B" w:rsidP="00163D9B">
      <w:pPr>
        <w:autoSpaceDN w:val="0"/>
        <w:spacing w:after="0" w:line="240" w:lineRule="auto"/>
        <w:rPr>
          <w:rFonts w:ascii="Times New Roman" w:eastAsia="Andale Sans UI" w:hAnsi="Times New Roman" w:cs="Tahoma"/>
          <w:kern w:val="3"/>
          <w:sz w:val="24"/>
          <w:szCs w:val="24"/>
          <w:lang w:val="de-DE" w:eastAsia="ja-JP" w:bidi="fa-IR"/>
        </w:rPr>
      </w:pPr>
    </w:p>
    <w:p w:rsidR="00163D9B" w:rsidRDefault="00163D9B" w:rsidP="00163D9B">
      <w:pPr>
        <w:autoSpaceDN w:val="0"/>
        <w:spacing w:after="0" w:line="240" w:lineRule="auto"/>
        <w:rPr>
          <w:rFonts w:ascii="Times New Roman" w:eastAsia="Andale Sans UI" w:hAnsi="Times New Roman" w:cs="Tahoma"/>
          <w:kern w:val="3"/>
          <w:sz w:val="24"/>
          <w:szCs w:val="24"/>
          <w:lang w:val="de-DE" w:eastAsia="ja-JP" w:bidi="fa-IR"/>
        </w:rPr>
      </w:pPr>
    </w:p>
    <w:p w:rsidR="00163D9B" w:rsidRDefault="00163D9B" w:rsidP="00163D9B">
      <w:pPr>
        <w:autoSpaceDN w:val="0"/>
        <w:spacing w:after="0" w:line="240" w:lineRule="auto"/>
        <w:rPr>
          <w:rFonts w:ascii="Times New Roman" w:eastAsia="Andale Sans UI" w:hAnsi="Times New Roman" w:cs="Tahoma"/>
          <w:kern w:val="3"/>
          <w:sz w:val="24"/>
          <w:szCs w:val="24"/>
          <w:lang w:val="de-DE" w:eastAsia="ja-JP" w:bidi="fa-IR"/>
        </w:rPr>
      </w:pPr>
    </w:p>
    <w:p w:rsidR="005913E9" w:rsidRDefault="005913E9" w:rsidP="00163D9B">
      <w:pPr>
        <w:autoSpaceDN w:val="0"/>
        <w:spacing w:after="0" w:line="240" w:lineRule="auto"/>
        <w:rPr>
          <w:rFonts w:ascii="Times New Roman" w:eastAsia="Andale Sans UI" w:hAnsi="Times New Roman" w:cs="Tahoma"/>
          <w:kern w:val="3"/>
          <w:sz w:val="24"/>
          <w:szCs w:val="24"/>
          <w:lang w:val="de-DE" w:eastAsia="ja-JP" w:bidi="fa-IR"/>
        </w:rPr>
      </w:pPr>
    </w:p>
    <w:p w:rsidR="005913E9" w:rsidRDefault="005913E9" w:rsidP="00163D9B">
      <w:pPr>
        <w:autoSpaceDN w:val="0"/>
        <w:spacing w:after="0" w:line="240" w:lineRule="auto"/>
        <w:rPr>
          <w:rFonts w:ascii="Times New Roman" w:eastAsia="Andale Sans UI" w:hAnsi="Times New Roman" w:cs="Tahoma"/>
          <w:kern w:val="3"/>
          <w:sz w:val="24"/>
          <w:szCs w:val="24"/>
          <w:lang w:val="de-DE" w:eastAsia="ja-JP" w:bidi="fa-IR"/>
        </w:rPr>
      </w:pPr>
    </w:p>
    <w:p w:rsidR="005913E9" w:rsidRDefault="005913E9" w:rsidP="00163D9B">
      <w:pPr>
        <w:autoSpaceDN w:val="0"/>
        <w:spacing w:after="0" w:line="240" w:lineRule="auto"/>
        <w:rPr>
          <w:rFonts w:ascii="Times New Roman" w:eastAsia="Andale Sans UI" w:hAnsi="Times New Roman" w:cs="Tahoma"/>
          <w:kern w:val="3"/>
          <w:sz w:val="24"/>
          <w:szCs w:val="24"/>
          <w:lang w:val="de-DE" w:eastAsia="ja-JP" w:bidi="fa-IR"/>
        </w:rPr>
      </w:pPr>
    </w:p>
    <w:p w:rsidR="00163D9B" w:rsidRDefault="00163D9B" w:rsidP="00163D9B">
      <w:pPr>
        <w:autoSpaceDN w:val="0"/>
        <w:spacing w:after="0" w:line="240" w:lineRule="auto"/>
        <w:rPr>
          <w:rFonts w:ascii="Times New Roman" w:eastAsia="Andale Sans UI" w:hAnsi="Times New Roman" w:cs="Tahoma"/>
          <w:kern w:val="3"/>
          <w:sz w:val="24"/>
          <w:szCs w:val="24"/>
          <w:lang w:val="de-DE" w:eastAsia="ja-JP" w:bidi="fa-IR"/>
        </w:rPr>
      </w:pPr>
    </w:p>
    <w:p w:rsidR="00163D9B" w:rsidRDefault="00163D9B" w:rsidP="00163D9B">
      <w:pPr>
        <w:autoSpaceDN w:val="0"/>
        <w:spacing w:after="0" w:line="240" w:lineRule="auto"/>
        <w:rPr>
          <w:rFonts w:ascii="Times New Roman" w:eastAsia="Andale Sans UI" w:hAnsi="Times New Roman" w:cs="Tahoma"/>
          <w:kern w:val="3"/>
          <w:sz w:val="24"/>
          <w:szCs w:val="24"/>
          <w:lang w:val="de-DE" w:eastAsia="ja-JP" w:bidi="fa-IR"/>
        </w:rPr>
      </w:pPr>
    </w:p>
    <w:p w:rsidR="00163D9B" w:rsidRDefault="00163D9B" w:rsidP="00163D9B">
      <w:pPr>
        <w:autoSpaceDN w:val="0"/>
        <w:spacing w:after="0" w:line="240" w:lineRule="auto"/>
        <w:rPr>
          <w:rFonts w:ascii="Times New Roman" w:eastAsia="Andale Sans UI" w:hAnsi="Times New Roman" w:cs="Tahoma"/>
          <w:kern w:val="3"/>
          <w:sz w:val="24"/>
          <w:szCs w:val="24"/>
          <w:lang w:val="de-DE" w:eastAsia="ja-JP" w:bidi="fa-IR"/>
        </w:rPr>
      </w:pPr>
    </w:p>
    <w:p w:rsidR="00163D9B" w:rsidRDefault="00163D9B" w:rsidP="00163D9B">
      <w:pPr>
        <w:autoSpaceDN w:val="0"/>
        <w:spacing w:after="0" w:line="240" w:lineRule="auto"/>
        <w:rPr>
          <w:rFonts w:ascii="Times New Roman" w:eastAsia="Andale Sans UI" w:hAnsi="Times New Roman" w:cs="Tahoma"/>
          <w:kern w:val="3"/>
          <w:sz w:val="24"/>
          <w:szCs w:val="24"/>
          <w:lang w:val="de-DE" w:eastAsia="ja-JP" w:bidi="fa-IR"/>
        </w:rPr>
      </w:pPr>
    </w:p>
    <w:p w:rsidR="007157D3" w:rsidRDefault="007157D3" w:rsidP="00163D9B">
      <w:pPr>
        <w:autoSpaceDN w:val="0"/>
        <w:spacing w:after="0" w:line="240" w:lineRule="auto"/>
        <w:rPr>
          <w:rFonts w:ascii="Times New Roman" w:eastAsia="Andale Sans UI" w:hAnsi="Times New Roman" w:cs="Tahoma"/>
          <w:kern w:val="3"/>
          <w:sz w:val="24"/>
          <w:szCs w:val="24"/>
          <w:lang w:val="de-DE" w:eastAsia="ja-JP" w:bidi="fa-IR"/>
        </w:rPr>
      </w:pPr>
    </w:p>
    <w:p w:rsidR="00163D9B" w:rsidRDefault="00163D9B" w:rsidP="00163D9B">
      <w:pPr>
        <w:autoSpaceDN w:val="0"/>
        <w:spacing w:after="0" w:line="240" w:lineRule="auto"/>
        <w:rPr>
          <w:rFonts w:ascii="Times New Roman" w:eastAsia="Andale Sans UI" w:hAnsi="Times New Roman" w:cs="Tahoma"/>
          <w:kern w:val="3"/>
          <w:sz w:val="24"/>
          <w:szCs w:val="24"/>
          <w:lang w:val="de-DE" w:eastAsia="ja-JP" w:bidi="fa-IR"/>
        </w:rPr>
      </w:pPr>
    </w:p>
    <w:p w:rsidR="00163D9B" w:rsidRDefault="00163D9B" w:rsidP="00163D9B">
      <w:pPr>
        <w:autoSpaceDN w:val="0"/>
        <w:spacing w:after="0" w:line="240" w:lineRule="auto"/>
        <w:rPr>
          <w:rFonts w:ascii="Times New Roman" w:eastAsia="Andale Sans UI" w:hAnsi="Times New Roman" w:cs="Tahoma"/>
          <w:kern w:val="3"/>
          <w:sz w:val="24"/>
          <w:szCs w:val="24"/>
          <w:lang w:val="de-DE" w:eastAsia="ja-JP" w:bidi="fa-IR"/>
        </w:rPr>
      </w:pPr>
    </w:p>
    <w:p w:rsidR="00163D9B" w:rsidRDefault="00163D9B" w:rsidP="00163D9B">
      <w:pPr>
        <w:autoSpaceDN w:val="0"/>
        <w:spacing w:after="0" w:line="240" w:lineRule="auto"/>
        <w:rPr>
          <w:rFonts w:ascii="Times New Roman" w:eastAsia="Andale Sans UI" w:hAnsi="Times New Roman" w:cs="Tahoma"/>
          <w:kern w:val="3"/>
          <w:sz w:val="24"/>
          <w:szCs w:val="24"/>
          <w:lang w:val="de-DE" w:eastAsia="ja-JP" w:bidi="fa-IR"/>
        </w:rPr>
      </w:pPr>
    </w:p>
    <w:p w:rsidR="00163D9B" w:rsidRDefault="00163D9B" w:rsidP="00163D9B">
      <w:pPr>
        <w:autoSpaceDN w:val="0"/>
        <w:spacing w:after="0" w:line="240" w:lineRule="auto"/>
        <w:rPr>
          <w:rFonts w:ascii="Times New Roman" w:eastAsia="Andale Sans UI" w:hAnsi="Times New Roman" w:cs="Tahoma"/>
          <w:kern w:val="3"/>
          <w:sz w:val="24"/>
          <w:szCs w:val="24"/>
          <w:lang w:val="de-DE" w:eastAsia="ja-JP" w:bidi="fa-IR"/>
        </w:rPr>
      </w:pPr>
    </w:p>
    <w:p w:rsidR="00163D9B" w:rsidRDefault="00163D9B" w:rsidP="00163D9B">
      <w:pPr>
        <w:autoSpaceDN w:val="0"/>
        <w:spacing w:after="0" w:line="240" w:lineRule="auto"/>
        <w:rPr>
          <w:rFonts w:ascii="Times New Roman" w:eastAsia="Andale Sans UI" w:hAnsi="Times New Roman" w:cs="Tahoma"/>
          <w:kern w:val="3"/>
          <w:sz w:val="24"/>
          <w:szCs w:val="24"/>
          <w:lang w:val="de-DE" w:eastAsia="ja-JP" w:bidi="fa-IR"/>
        </w:rPr>
      </w:pPr>
    </w:p>
    <w:p w:rsidR="00DF67F7" w:rsidRDefault="00DF67F7" w:rsidP="00163D9B">
      <w:pPr>
        <w:autoSpaceDN w:val="0"/>
        <w:spacing w:after="0" w:line="240" w:lineRule="auto"/>
        <w:rPr>
          <w:rFonts w:ascii="Times New Roman" w:eastAsia="Andale Sans UI" w:hAnsi="Times New Roman" w:cs="Tahoma"/>
          <w:kern w:val="3"/>
          <w:sz w:val="24"/>
          <w:szCs w:val="24"/>
          <w:lang w:val="de-DE" w:eastAsia="ja-JP" w:bidi="fa-IR"/>
        </w:rPr>
      </w:pPr>
    </w:p>
    <w:p w:rsidR="00163D9B" w:rsidRPr="00163D9B" w:rsidRDefault="00163D9B" w:rsidP="00163D9B">
      <w:pPr>
        <w:autoSpaceDN w:val="0"/>
        <w:spacing w:after="0" w:line="240" w:lineRule="auto"/>
        <w:rPr>
          <w:rFonts w:ascii="Times New Roman" w:eastAsia="Andale Sans UI" w:hAnsi="Times New Roman" w:cs="Tahoma"/>
          <w:kern w:val="3"/>
          <w:sz w:val="24"/>
          <w:szCs w:val="24"/>
          <w:lang w:val="de-DE" w:eastAsia="ja-JP" w:bidi="fa-IR"/>
        </w:rPr>
      </w:pPr>
    </w:p>
    <w:p w:rsidR="00E02FAE" w:rsidRPr="00163D9B" w:rsidRDefault="00163D9B" w:rsidP="00163D9B">
      <w:pPr>
        <w:pStyle w:val="ad"/>
        <w:jc w:val="center"/>
        <w:rPr>
          <w:rFonts w:ascii="Times New Roman" w:eastAsia="Times New Roman" w:hAnsi="Times New Roman" w:cs="Times New Roman"/>
          <w:b/>
          <w:sz w:val="24"/>
          <w:szCs w:val="24"/>
        </w:rPr>
      </w:pPr>
      <w:r w:rsidRPr="00163D9B">
        <w:rPr>
          <w:rFonts w:ascii="Times New Roman" w:eastAsia="Times New Roman" w:hAnsi="Times New Roman" w:cs="Times New Roman"/>
          <w:b/>
          <w:sz w:val="24"/>
          <w:szCs w:val="24"/>
        </w:rPr>
        <w:lastRenderedPageBreak/>
        <w:t>Пояснительная записка</w:t>
      </w:r>
    </w:p>
    <w:p w:rsidR="006D4E74" w:rsidRPr="00163D9B" w:rsidRDefault="006D4E74" w:rsidP="00163D9B">
      <w:pPr>
        <w:pStyle w:val="ad"/>
        <w:jc w:val="both"/>
        <w:rPr>
          <w:rFonts w:ascii="Times New Roman" w:eastAsia="Times New Roman" w:hAnsi="Times New Roman" w:cs="Times New Roman"/>
          <w:sz w:val="24"/>
          <w:szCs w:val="24"/>
        </w:rPr>
      </w:pPr>
    </w:p>
    <w:p w:rsidR="007157D3" w:rsidRPr="007157D3" w:rsidRDefault="007157D3" w:rsidP="007157D3">
      <w:pPr>
        <w:pStyle w:val="ad"/>
        <w:jc w:val="both"/>
        <w:rPr>
          <w:rFonts w:ascii="Times New Roman" w:eastAsia="Times New Roman" w:hAnsi="Times New Roman" w:cs="Times New Roman"/>
          <w:sz w:val="24"/>
          <w:szCs w:val="24"/>
        </w:rPr>
      </w:pPr>
      <w:r w:rsidRPr="007157D3">
        <w:rPr>
          <w:rFonts w:ascii="Times New Roman" w:eastAsia="Times New Roman" w:hAnsi="Times New Roman" w:cs="Times New Roman"/>
          <w:sz w:val="24"/>
          <w:szCs w:val="24"/>
        </w:rPr>
        <w:t xml:space="preserve">           В настоящее время всё более актуальным становится использование в обучении приёмов и методов, которые формируют умения самостоятельно добывать новые знания, собирать необходимую информацию, выдвигать гипотезы, делать выводы и умозаключения. А это предполагает поиск новых форм и методов обучения, обновление содержания образования.</w:t>
      </w:r>
    </w:p>
    <w:p w:rsidR="00163D9B" w:rsidRPr="007157D3" w:rsidRDefault="007157D3" w:rsidP="007157D3">
      <w:pPr>
        <w:pStyle w:val="ad"/>
        <w:jc w:val="both"/>
        <w:rPr>
          <w:rFonts w:ascii="Times New Roman" w:eastAsia="Times New Roman" w:hAnsi="Times New Roman" w:cs="Times New Roman"/>
          <w:sz w:val="24"/>
          <w:szCs w:val="24"/>
        </w:rPr>
      </w:pPr>
      <w:r w:rsidRPr="007157D3">
        <w:rPr>
          <w:rFonts w:ascii="Times New Roman" w:eastAsia="Times New Roman" w:hAnsi="Times New Roman" w:cs="Times New Roman"/>
          <w:sz w:val="24"/>
          <w:szCs w:val="24"/>
        </w:rPr>
        <w:t xml:space="preserve">         </w:t>
      </w:r>
      <w:r w:rsidR="00163D9B" w:rsidRPr="007157D3">
        <w:rPr>
          <w:rFonts w:ascii="Times New Roman" w:eastAsia="Times New Roman" w:hAnsi="Times New Roman" w:cs="Times New Roman"/>
          <w:sz w:val="24"/>
          <w:szCs w:val="24"/>
        </w:rPr>
        <w:t>Данная программа разработана в соответствии с нормативно-правовыми документами:</w:t>
      </w:r>
    </w:p>
    <w:p w:rsidR="00163D9B" w:rsidRPr="007157D3" w:rsidRDefault="00163D9B" w:rsidP="007157D3">
      <w:pPr>
        <w:pStyle w:val="ad"/>
        <w:numPr>
          <w:ilvl w:val="0"/>
          <w:numId w:val="17"/>
        </w:numPr>
        <w:jc w:val="both"/>
        <w:rPr>
          <w:rFonts w:ascii="Times New Roman" w:eastAsia="Times New Roman" w:hAnsi="Times New Roman" w:cs="Times New Roman"/>
          <w:sz w:val="24"/>
          <w:szCs w:val="24"/>
        </w:rPr>
      </w:pPr>
      <w:r w:rsidRPr="007157D3">
        <w:rPr>
          <w:rFonts w:ascii="Times New Roman" w:eastAsia="Times New Roman" w:hAnsi="Times New Roman" w:cs="Times New Roman"/>
          <w:sz w:val="24"/>
          <w:szCs w:val="24"/>
        </w:rPr>
        <w:t>Федеральным законом от 29 декабря 2012 года № 273-ФЗ «Об образовании в Российской Федерации»;</w:t>
      </w:r>
    </w:p>
    <w:p w:rsidR="00163D9B" w:rsidRPr="00163D9B" w:rsidRDefault="00163D9B" w:rsidP="007157D3">
      <w:pPr>
        <w:numPr>
          <w:ilvl w:val="0"/>
          <w:numId w:val="17"/>
        </w:numPr>
        <w:spacing w:after="0" w:line="240" w:lineRule="auto"/>
        <w:jc w:val="both"/>
        <w:rPr>
          <w:rFonts w:ascii="Times New Roman" w:eastAsia="Times New Roman" w:hAnsi="Times New Roman" w:cs="Times New Roman"/>
          <w:sz w:val="24"/>
          <w:szCs w:val="24"/>
        </w:rPr>
      </w:pPr>
      <w:r w:rsidRPr="00163D9B">
        <w:rPr>
          <w:rFonts w:ascii="Times New Roman" w:eastAsia="Times New Roman" w:hAnsi="Times New Roman" w:cs="Times New Roman"/>
          <w:bCs/>
          <w:sz w:val="24"/>
          <w:szCs w:val="24"/>
          <w:shd w:val="clear" w:color="auto" w:fill="FFFFFF"/>
        </w:rPr>
        <w:t>приказ</w:t>
      </w:r>
      <w:r w:rsidRPr="00163D9B">
        <w:rPr>
          <w:rFonts w:ascii="Times New Roman" w:eastAsia="Times New Roman" w:hAnsi="Times New Roman" w:cs="Times New Roman"/>
          <w:sz w:val="24"/>
          <w:szCs w:val="24"/>
          <w:shd w:val="clear" w:color="auto" w:fill="FFFFFF"/>
        </w:rPr>
        <w:t> Министерства просвещения Российской Федерации </w:t>
      </w:r>
      <w:r w:rsidRPr="00163D9B">
        <w:rPr>
          <w:rFonts w:ascii="Times New Roman" w:eastAsia="Times New Roman" w:hAnsi="Times New Roman" w:cs="Times New Roman"/>
          <w:bCs/>
          <w:sz w:val="24"/>
          <w:szCs w:val="24"/>
          <w:shd w:val="clear" w:color="auto" w:fill="FFFFFF"/>
        </w:rPr>
        <w:t>от</w:t>
      </w:r>
      <w:r w:rsidRPr="00163D9B">
        <w:rPr>
          <w:rFonts w:ascii="Times New Roman" w:eastAsia="Times New Roman" w:hAnsi="Times New Roman" w:cs="Times New Roman"/>
          <w:sz w:val="24"/>
          <w:szCs w:val="24"/>
          <w:shd w:val="clear" w:color="auto" w:fill="FFFFFF"/>
        </w:rPr>
        <w:t> </w:t>
      </w:r>
      <w:r w:rsidRPr="00163D9B">
        <w:rPr>
          <w:rFonts w:ascii="Times New Roman" w:eastAsia="Times New Roman" w:hAnsi="Times New Roman" w:cs="Times New Roman"/>
          <w:bCs/>
          <w:sz w:val="24"/>
          <w:szCs w:val="24"/>
          <w:shd w:val="clear" w:color="auto" w:fill="FFFFFF"/>
        </w:rPr>
        <w:t>27</w:t>
      </w:r>
      <w:r w:rsidRPr="00163D9B">
        <w:rPr>
          <w:rFonts w:ascii="Times New Roman" w:eastAsia="Times New Roman" w:hAnsi="Times New Roman" w:cs="Times New Roman"/>
          <w:sz w:val="24"/>
          <w:szCs w:val="24"/>
          <w:shd w:val="clear" w:color="auto" w:fill="FFFFFF"/>
        </w:rPr>
        <w:t> </w:t>
      </w:r>
      <w:r w:rsidRPr="00163D9B">
        <w:rPr>
          <w:rFonts w:ascii="Times New Roman" w:eastAsia="Times New Roman" w:hAnsi="Times New Roman" w:cs="Times New Roman"/>
          <w:bCs/>
          <w:sz w:val="24"/>
          <w:szCs w:val="24"/>
          <w:shd w:val="clear" w:color="auto" w:fill="FFFFFF"/>
        </w:rPr>
        <w:t>июля</w:t>
      </w:r>
      <w:r w:rsidRPr="00163D9B">
        <w:rPr>
          <w:rFonts w:ascii="Times New Roman" w:eastAsia="Times New Roman" w:hAnsi="Times New Roman" w:cs="Times New Roman"/>
          <w:sz w:val="24"/>
          <w:szCs w:val="24"/>
          <w:shd w:val="clear" w:color="auto" w:fill="FFFFFF"/>
        </w:rPr>
        <w:t> </w:t>
      </w:r>
      <w:r w:rsidRPr="00163D9B">
        <w:rPr>
          <w:rFonts w:ascii="Times New Roman" w:eastAsia="Times New Roman" w:hAnsi="Times New Roman" w:cs="Times New Roman"/>
          <w:bCs/>
          <w:sz w:val="24"/>
          <w:szCs w:val="24"/>
          <w:shd w:val="clear" w:color="auto" w:fill="FFFFFF"/>
        </w:rPr>
        <w:t>2022</w:t>
      </w:r>
      <w:r w:rsidRPr="00163D9B">
        <w:rPr>
          <w:rFonts w:ascii="Times New Roman" w:eastAsia="Times New Roman" w:hAnsi="Times New Roman" w:cs="Times New Roman"/>
          <w:sz w:val="24"/>
          <w:szCs w:val="24"/>
          <w:shd w:val="clear" w:color="auto" w:fill="FFFFFF"/>
        </w:rPr>
        <w:t> г. № </w:t>
      </w:r>
      <w:r w:rsidRPr="00163D9B">
        <w:rPr>
          <w:rFonts w:ascii="Times New Roman" w:eastAsia="Times New Roman" w:hAnsi="Times New Roman" w:cs="Times New Roman"/>
          <w:bCs/>
          <w:sz w:val="24"/>
          <w:szCs w:val="24"/>
          <w:shd w:val="clear" w:color="auto" w:fill="FFFFFF"/>
        </w:rPr>
        <w:t>629 «</w:t>
      </w:r>
      <w:r w:rsidRPr="00163D9B">
        <w:rPr>
          <w:rFonts w:ascii="Times New Roman" w:eastAsia="Times New Roman" w:hAnsi="Times New Roman" w:cs="Times New Roman"/>
          <w:sz w:val="24"/>
          <w:szCs w:val="24"/>
          <w:shd w:val="clear" w:color="auto" w:fill="FFFFFF"/>
        </w:rPr>
        <w:t>Порядок организации и осуществления образовательной деятельности по дополнительным общеобразовательным программам»</w:t>
      </w:r>
    </w:p>
    <w:p w:rsidR="00163D9B" w:rsidRPr="00163D9B" w:rsidRDefault="00163D9B" w:rsidP="007157D3">
      <w:pPr>
        <w:numPr>
          <w:ilvl w:val="0"/>
          <w:numId w:val="17"/>
        </w:numPr>
        <w:spacing w:after="0" w:line="240" w:lineRule="auto"/>
        <w:jc w:val="both"/>
        <w:rPr>
          <w:rFonts w:ascii="Times New Roman" w:eastAsia="Times New Roman" w:hAnsi="Times New Roman" w:cs="Times New Roman"/>
          <w:sz w:val="24"/>
          <w:szCs w:val="24"/>
        </w:rPr>
      </w:pPr>
      <w:r w:rsidRPr="00163D9B">
        <w:rPr>
          <w:rFonts w:ascii="Times New Roman" w:eastAsia="Times New Roman" w:hAnsi="Times New Roman" w:cs="Times New Roman"/>
          <w:sz w:val="24"/>
          <w:szCs w:val="24"/>
        </w:rPr>
        <w:t>Приказом Министерства образования м науки Российской Федерации от 18 ноября 2015 года № 09-3242 «Методическими рекомендациями по проектированию дополнительных общеразвивающих программ»;</w:t>
      </w:r>
    </w:p>
    <w:p w:rsidR="00163D9B" w:rsidRPr="00163D9B" w:rsidRDefault="00163D9B" w:rsidP="007157D3">
      <w:pPr>
        <w:numPr>
          <w:ilvl w:val="0"/>
          <w:numId w:val="17"/>
        </w:numPr>
        <w:spacing w:after="0" w:line="240" w:lineRule="auto"/>
        <w:jc w:val="both"/>
        <w:rPr>
          <w:rFonts w:ascii="Times New Roman" w:eastAsia="Times New Roman" w:hAnsi="Times New Roman" w:cs="Times New Roman"/>
          <w:sz w:val="24"/>
          <w:szCs w:val="24"/>
        </w:rPr>
      </w:pPr>
      <w:r w:rsidRPr="00163D9B">
        <w:rPr>
          <w:rFonts w:ascii="Times New Roman" w:eastAsia="Times New Roman" w:hAnsi="Times New Roman" w:cs="Times New Roman"/>
          <w:sz w:val="24"/>
          <w:szCs w:val="24"/>
        </w:rPr>
        <w:t>распоряжением Правительства Российской Федерации от 24 апреля 2015 года № 729-р «Концепция развития дополнительного образования детей»;</w:t>
      </w:r>
    </w:p>
    <w:p w:rsidR="00163D9B" w:rsidRPr="00163D9B" w:rsidRDefault="00163D9B" w:rsidP="007157D3">
      <w:pPr>
        <w:numPr>
          <w:ilvl w:val="0"/>
          <w:numId w:val="17"/>
        </w:numPr>
        <w:spacing w:after="0" w:line="240" w:lineRule="auto"/>
        <w:jc w:val="both"/>
        <w:rPr>
          <w:rFonts w:ascii="Times New Roman" w:eastAsia="Times New Roman" w:hAnsi="Times New Roman" w:cs="Times New Roman"/>
          <w:sz w:val="24"/>
          <w:szCs w:val="24"/>
        </w:rPr>
      </w:pPr>
      <w:r w:rsidRPr="00163D9B">
        <w:rPr>
          <w:rFonts w:ascii="Times New Roman" w:eastAsia="Times New Roman" w:hAnsi="Times New Roman" w:cs="Times New Roman"/>
          <w:sz w:val="24"/>
          <w:szCs w:val="24"/>
        </w:rPr>
        <w:t>распоряжением Правительства Российской Федерации от 29 мая 2015 года № 996-р «Стратегия развития воспитания в Российской Федерации на период до 2025 года»;</w:t>
      </w:r>
    </w:p>
    <w:p w:rsidR="00163D9B" w:rsidRPr="00163D9B" w:rsidRDefault="00163D9B" w:rsidP="007157D3">
      <w:pPr>
        <w:numPr>
          <w:ilvl w:val="0"/>
          <w:numId w:val="17"/>
        </w:numPr>
        <w:spacing w:after="0" w:line="240" w:lineRule="auto"/>
        <w:jc w:val="both"/>
        <w:rPr>
          <w:rFonts w:ascii="Times New Roman" w:eastAsia="Times New Roman" w:hAnsi="Times New Roman" w:cs="Times New Roman"/>
          <w:sz w:val="24"/>
          <w:szCs w:val="24"/>
        </w:rPr>
      </w:pPr>
      <w:r w:rsidRPr="00163D9B">
        <w:rPr>
          <w:rFonts w:ascii="Times New Roman" w:eastAsia="Times New Roman" w:hAnsi="Times New Roman" w:cs="Times New Roman"/>
          <w:sz w:val="24"/>
          <w:szCs w:val="24"/>
        </w:rPr>
        <w:t>санитарно-эпидемиологическими правилами и нормативами СанПиН 2.4.4.3172-14 от 04 июля 2014 года № 41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163D9B" w:rsidRPr="00163D9B" w:rsidRDefault="00163D9B" w:rsidP="007157D3">
      <w:pPr>
        <w:numPr>
          <w:ilvl w:val="0"/>
          <w:numId w:val="17"/>
        </w:numPr>
        <w:spacing w:after="0" w:line="240" w:lineRule="auto"/>
        <w:jc w:val="both"/>
        <w:rPr>
          <w:rFonts w:ascii="Times New Roman" w:eastAsia="Times New Roman" w:hAnsi="Times New Roman" w:cs="Times New Roman"/>
          <w:sz w:val="24"/>
          <w:szCs w:val="24"/>
        </w:rPr>
      </w:pPr>
      <w:r w:rsidRPr="00163D9B">
        <w:rPr>
          <w:rFonts w:ascii="Times New Roman" w:eastAsia="Times New Roman" w:hAnsi="Times New Roman" w:cs="Times New Roman"/>
          <w:sz w:val="24"/>
          <w:szCs w:val="24"/>
        </w:rPr>
        <w:t>Концепция развития дополнительного образования детей до 2030 года, Распоряжение Правительства РФ от 31 марта2022 г. № 678-р</w:t>
      </w:r>
    </w:p>
    <w:p w:rsidR="00163D9B" w:rsidRPr="00163D9B" w:rsidRDefault="00163D9B" w:rsidP="007157D3">
      <w:pPr>
        <w:numPr>
          <w:ilvl w:val="0"/>
          <w:numId w:val="17"/>
        </w:numPr>
        <w:spacing w:after="0" w:line="240" w:lineRule="auto"/>
        <w:jc w:val="both"/>
        <w:rPr>
          <w:rFonts w:ascii="Times New Roman" w:eastAsia="Times New Roman" w:hAnsi="Times New Roman" w:cs="Times New Roman"/>
          <w:sz w:val="24"/>
          <w:szCs w:val="24"/>
        </w:rPr>
      </w:pPr>
      <w:r w:rsidRPr="00163D9B">
        <w:rPr>
          <w:rFonts w:ascii="Times New Roman" w:eastAsia="Times New Roman" w:hAnsi="Times New Roman" w:cs="Times New Roman"/>
          <w:sz w:val="24"/>
          <w:szCs w:val="24"/>
        </w:rPr>
        <w:t>Указ Президента Российской Федерации от 07.05.2018 № 204 «О национальных целях и стратегических задачах развития Российской Федерации на период до 2024 года»</w:t>
      </w:r>
    </w:p>
    <w:p w:rsidR="00163D9B" w:rsidRPr="00163D9B" w:rsidRDefault="00163D9B" w:rsidP="007157D3">
      <w:pPr>
        <w:numPr>
          <w:ilvl w:val="0"/>
          <w:numId w:val="17"/>
        </w:numPr>
        <w:spacing w:after="0" w:line="240" w:lineRule="auto"/>
        <w:jc w:val="both"/>
        <w:rPr>
          <w:rFonts w:ascii="Times New Roman" w:eastAsia="Times New Roman" w:hAnsi="Times New Roman" w:cs="Times New Roman"/>
          <w:sz w:val="24"/>
          <w:szCs w:val="24"/>
        </w:rPr>
      </w:pPr>
      <w:r w:rsidRPr="00163D9B">
        <w:rPr>
          <w:rFonts w:ascii="Times New Roman" w:eastAsia="Times New Roman" w:hAnsi="Times New Roman" w:cs="Times New Roman"/>
          <w:sz w:val="24"/>
          <w:szCs w:val="24"/>
        </w:rPr>
        <w:t>Приоритетный проект «Доступное дополнительное образование для детей» (протокол заседания Президиума Совета при Президенте Российской Федерации по стратегическому развитию и национальным проектам от 30.11.2016 №11) образовательной деятельности по дополнительным общеобразовательным программам»</w:t>
      </w:r>
    </w:p>
    <w:p w:rsidR="00163D9B" w:rsidRPr="00163D9B" w:rsidRDefault="00163D9B" w:rsidP="007157D3">
      <w:pPr>
        <w:numPr>
          <w:ilvl w:val="0"/>
          <w:numId w:val="17"/>
        </w:numPr>
        <w:spacing w:after="0" w:line="240" w:lineRule="auto"/>
        <w:jc w:val="both"/>
        <w:rPr>
          <w:rFonts w:ascii="Times New Roman" w:eastAsia="Times New Roman" w:hAnsi="Times New Roman" w:cs="Times New Roman"/>
          <w:sz w:val="24"/>
          <w:szCs w:val="24"/>
        </w:rPr>
      </w:pPr>
      <w:r w:rsidRPr="00163D9B">
        <w:rPr>
          <w:rFonts w:ascii="Times New Roman" w:eastAsia="Times New Roman" w:hAnsi="Times New Roman" w:cs="Times New Roman"/>
          <w:sz w:val="24"/>
          <w:szCs w:val="24"/>
        </w:rPr>
        <w:t>Национальный проект «Образование» (протокол заседания Президиума Совета при Президенте Российской Федерации по стратегическому развитию и национальным проектам от 24.12.2018 № 16)</w:t>
      </w:r>
    </w:p>
    <w:p w:rsidR="00163D9B" w:rsidRPr="00163D9B" w:rsidRDefault="00163D9B" w:rsidP="007157D3">
      <w:pPr>
        <w:numPr>
          <w:ilvl w:val="0"/>
          <w:numId w:val="17"/>
        </w:numPr>
        <w:spacing w:after="0" w:line="240" w:lineRule="auto"/>
        <w:jc w:val="both"/>
        <w:rPr>
          <w:rFonts w:ascii="Times New Roman" w:eastAsia="Times New Roman" w:hAnsi="Times New Roman" w:cs="Times New Roman"/>
          <w:sz w:val="24"/>
          <w:szCs w:val="24"/>
        </w:rPr>
      </w:pPr>
      <w:r w:rsidRPr="00163D9B">
        <w:rPr>
          <w:rFonts w:ascii="Times New Roman" w:eastAsia="Times New Roman" w:hAnsi="Times New Roman" w:cs="Times New Roman"/>
          <w:sz w:val="24"/>
          <w:szCs w:val="24"/>
        </w:rPr>
        <w:t>Федеральный проект «Успех каждого ребёнка» (протокол заседания проектного комитета по национальному проекту «Образование» от 07.12.2018 № 3)</w:t>
      </w:r>
    </w:p>
    <w:p w:rsidR="00163D9B" w:rsidRPr="00163D9B" w:rsidRDefault="00163D9B" w:rsidP="007157D3">
      <w:pPr>
        <w:numPr>
          <w:ilvl w:val="0"/>
          <w:numId w:val="17"/>
        </w:numPr>
        <w:spacing w:after="0" w:line="240" w:lineRule="auto"/>
        <w:jc w:val="both"/>
        <w:rPr>
          <w:rFonts w:ascii="Times New Roman" w:eastAsia="Times New Roman" w:hAnsi="Times New Roman" w:cs="Times New Roman"/>
          <w:sz w:val="24"/>
          <w:szCs w:val="24"/>
        </w:rPr>
      </w:pPr>
      <w:r w:rsidRPr="00163D9B">
        <w:rPr>
          <w:rFonts w:ascii="Times New Roman" w:eastAsia="Times New Roman" w:hAnsi="Times New Roman" w:cs="Times New Roman"/>
          <w:sz w:val="24"/>
          <w:szCs w:val="24"/>
        </w:rPr>
        <w:t>Конвенция ООН о правах ребенка;</w:t>
      </w:r>
    </w:p>
    <w:p w:rsidR="00163D9B" w:rsidRPr="00163D9B" w:rsidRDefault="00163D9B" w:rsidP="007157D3">
      <w:pPr>
        <w:numPr>
          <w:ilvl w:val="0"/>
          <w:numId w:val="17"/>
        </w:numPr>
        <w:spacing w:after="0" w:line="240" w:lineRule="auto"/>
        <w:jc w:val="both"/>
        <w:rPr>
          <w:rFonts w:ascii="Times New Roman" w:eastAsia="Times New Roman" w:hAnsi="Times New Roman" w:cs="Times New Roman"/>
          <w:sz w:val="24"/>
          <w:szCs w:val="24"/>
        </w:rPr>
      </w:pPr>
      <w:r w:rsidRPr="00163D9B">
        <w:rPr>
          <w:rFonts w:ascii="Times New Roman" w:eastAsia="Times New Roman" w:hAnsi="Times New Roman" w:cs="Times New Roman"/>
          <w:sz w:val="24"/>
          <w:szCs w:val="24"/>
        </w:rPr>
        <w:t>Устав МБУ ДО «ДДТ».</w:t>
      </w:r>
    </w:p>
    <w:p w:rsidR="003A1FAC" w:rsidRDefault="003A1FAC" w:rsidP="003A1FAC">
      <w:pPr>
        <w:pStyle w:val="ad"/>
        <w:jc w:val="both"/>
        <w:rPr>
          <w:rFonts w:ascii="Times New Roman" w:eastAsia="Times New Roman" w:hAnsi="Times New Roman" w:cs="Times New Roman"/>
          <w:b/>
          <w:sz w:val="24"/>
          <w:szCs w:val="24"/>
        </w:rPr>
      </w:pPr>
    </w:p>
    <w:p w:rsidR="008C36AB" w:rsidRDefault="003A1FAC" w:rsidP="003A1FAC">
      <w:pPr>
        <w:pStyle w:val="ad"/>
        <w:jc w:val="center"/>
        <w:rPr>
          <w:rFonts w:ascii="Times New Roman" w:eastAsia="Times New Roman" w:hAnsi="Times New Roman" w:cs="Times New Roman"/>
          <w:sz w:val="24"/>
          <w:szCs w:val="24"/>
        </w:rPr>
      </w:pPr>
      <w:r w:rsidRPr="00163D9B">
        <w:rPr>
          <w:rFonts w:ascii="Times New Roman" w:eastAsia="Times New Roman" w:hAnsi="Times New Roman" w:cs="Times New Roman"/>
          <w:b/>
          <w:sz w:val="24"/>
          <w:szCs w:val="24"/>
        </w:rPr>
        <w:t>Актуальность программы</w:t>
      </w:r>
    </w:p>
    <w:p w:rsidR="00E02FAE" w:rsidRDefault="008C36AB" w:rsidP="003A1FAC">
      <w:pPr>
        <w:pStyle w:val="ad"/>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w:t>
      </w:r>
      <w:r w:rsidR="00E02FAE" w:rsidRPr="00163D9B">
        <w:rPr>
          <w:rFonts w:ascii="Times New Roman" w:eastAsia="Times New Roman" w:hAnsi="Times New Roman" w:cs="Times New Roman"/>
          <w:sz w:val="24"/>
          <w:szCs w:val="24"/>
        </w:rPr>
        <w:t xml:space="preserve">еобходимость развития способностей </w:t>
      </w:r>
      <w:r w:rsidRPr="00163D9B">
        <w:rPr>
          <w:rFonts w:ascii="Times New Roman" w:eastAsia="Times New Roman" w:hAnsi="Times New Roman" w:cs="Times New Roman"/>
          <w:sz w:val="24"/>
          <w:szCs w:val="24"/>
        </w:rPr>
        <w:t>детей с</w:t>
      </w:r>
      <w:r w:rsidR="00E02FAE" w:rsidRPr="00163D9B">
        <w:rPr>
          <w:rFonts w:ascii="Times New Roman" w:eastAsia="Times New Roman" w:hAnsi="Times New Roman" w:cs="Times New Roman"/>
          <w:sz w:val="24"/>
          <w:szCs w:val="24"/>
        </w:rPr>
        <w:t xml:space="preserve"> учётом их </w:t>
      </w:r>
      <w:r w:rsidRPr="00163D9B">
        <w:rPr>
          <w:rFonts w:ascii="Times New Roman" w:eastAsia="Times New Roman" w:hAnsi="Times New Roman" w:cs="Times New Roman"/>
          <w:sz w:val="24"/>
          <w:szCs w:val="24"/>
        </w:rPr>
        <w:t>индивидуальных психологических</w:t>
      </w:r>
      <w:r w:rsidR="00E02FAE" w:rsidRPr="00163D9B">
        <w:rPr>
          <w:rFonts w:ascii="Times New Roman" w:eastAsia="Times New Roman" w:hAnsi="Times New Roman" w:cs="Times New Roman"/>
          <w:sz w:val="24"/>
          <w:szCs w:val="24"/>
        </w:rPr>
        <w:t xml:space="preserve"> особенностей и склонностей.</w:t>
      </w:r>
      <w:r>
        <w:rPr>
          <w:rFonts w:ascii="Times New Roman" w:eastAsia="Times New Roman" w:hAnsi="Times New Roman" w:cs="Times New Roman"/>
          <w:sz w:val="24"/>
          <w:szCs w:val="24"/>
        </w:rPr>
        <w:t xml:space="preserve"> Дополнительная общеобразовательная п</w:t>
      </w:r>
      <w:r w:rsidRPr="00163D9B">
        <w:rPr>
          <w:rFonts w:ascii="Times New Roman" w:eastAsia="Times New Roman" w:hAnsi="Times New Roman" w:cs="Times New Roman"/>
          <w:sz w:val="24"/>
          <w:szCs w:val="24"/>
        </w:rPr>
        <w:t xml:space="preserve">рограмма </w:t>
      </w:r>
      <w:r w:rsidRPr="00163D9B">
        <w:rPr>
          <w:rFonts w:ascii="Times New Roman" w:eastAsia="Times New Roman" w:hAnsi="Times New Roman" w:cs="Times New Roman"/>
          <w:color w:val="231F20"/>
          <w:sz w:val="24"/>
          <w:szCs w:val="24"/>
        </w:rPr>
        <w:t>«Всезнайка» </w:t>
      </w:r>
      <w:r w:rsidRPr="00163D9B">
        <w:rPr>
          <w:rFonts w:ascii="Times New Roman" w:eastAsia="Times New Roman" w:hAnsi="Times New Roman" w:cs="Times New Roman"/>
          <w:sz w:val="24"/>
          <w:szCs w:val="24"/>
        </w:rPr>
        <w:t>является интегративной, объединяющей знания, входящие в предметные области русского языка, математики, логики, окружающего мира. Разнообразие организационных форм и расширение интеллектуальной сферы каждого учащегося (включая одаренных детей и детей с ограниченными возможностями здоровья), обеспечивает рост творческого потенциала, познавательных мотивов, обогащение форм взаимодействия со сверстниками и взрослыми в познавательной деятельности.</w:t>
      </w:r>
    </w:p>
    <w:p w:rsidR="008C36AB" w:rsidRDefault="008C36AB" w:rsidP="003A1FAC">
      <w:pPr>
        <w:pStyle w:val="ad"/>
        <w:jc w:val="both"/>
        <w:rPr>
          <w:rFonts w:ascii="Times New Roman" w:eastAsia="Times New Roman" w:hAnsi="Times New Roman" w:cs="Times New Roman"/>
          <w:b/>
          <w:sz w:val="24"/>
          <w:szCs w:val="24"/>
        </w:rPr>
      </w:pPr>
    </w:p>
    <w:p w:rsidR="008C36AB" w:rsidRDefault="008C36AB" w:rsidP="003A1FAC">
      <w:pPr>
        <w:pStyle w:val="ad"/>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Новизна программы</w:t>
      </w:r>
    </w:p>
    <w:p w:rsidR="00163D9B" w:rsidRPr="00163D9B" w:rsidRDefault="008C36AB" w:rsidP="003A1FAC">
      <w:pPr>
        <w:pStyle w:val="ad"/>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163D9B" w:rsidRPr="00163D9B">
        <w:rPr>
          <w:rFonts w:ascii="Times New Roman" w:eastAsia="Times New Roman" w:hAnsi="Times New Roman" w:cs="Times New Roman"/>
          <w:sz w:val="24"/>
          <w:szCs w:val="24"/>
        </w:rPr>
        <w:t>В содержании курса интегрированы задания из различных областей знаний: русского языка, литературы, математики, окружающего мира. Особое внимание обращено на развитие логического мышления младших школьников.</w:t>
      </w:r>
    </w:p>
    <w:p w:rsidR="00163D9B" w:rsidRPr="00163D9B" w:rsidRDefault="00163D9B" w:rsidP="003A1FAC">
      <w:pPr>
        <w:pStyle w:val="ad"/>
        <w:jc w:val="both"/>
        <w:rPr>
          <w:rFonts w:ascii="Times New Roman" w:eastAsia="Times New Roman" w:hAnsi="Times New Roman" w:cs="Times New Roman"/>
          <w:sz w:val="24"/>
          <w:szCs w:val="24"/>
        </w:rPr>
      </w:pPr>
      <w:r w:rsidRPr="00163D9B">
        <w:rPr>
          <w:rFonts w:ascii="Times New Roman" w:eastAsia="Times New Roman" w:hAnsi="Times New Roman" w:cs="Times New Roman"/>
          <w:sz w:val="24"/>
          <w:szCs w:val="24"/>
        </w:rPr>
        <w:t>     В основе заданий, которые предлагается выполнить детям, лежит игра, преподносимая на фоне познавательного материала. Известно, что, играя, дети всегда лучше понимают и запоминают материал. Данная программа построена так, что большую часть материала учащиеся не просто активно запоминают, а фактически сами же и открывают: разгадывают, расшифровывают, составляют... При этом идёт развитие основных интеллектуальных качеств: умения анализировать, синтезировать, обобщать, конкретизировать, абстрагировать, переносить, а также развиваются все виды памяти, внимания, воображение, речь, расширяется словарный запас.</w:t>
      </w:r>
    </w:p>
    <w:p w:rsidR="00163D9B" w:rsidRDefault="00163D9B" w:rsidP="003A1FAC">
      <w:pPr>
        <w:pStyle w:val="ad"/>
        <w:jc w:val="both"/>
        <w:rPr>
          <w:rFonts w:ascii="Times New Roman" w:eastAsia="Times New Roman" w:hAnsi="Times New Roman" w:cs="Times New Roman"/>
          <w:b/>
          <w:sz w:val="24"/>
          <w:szCs w:val="24"/>
        </w:rPr>
      </w:pPr>
    </w:p>
    <w:p w:rsidR="00163D9B" w:rsidRPr="003A1FAC" w:rsidRDefault="00163D9B" w:rsidP="003A1FAC">
      <w:pPr>
        <w:pStyle w:val="ad"/>
        <w:jc w:val="center"/>
        <w:rPr>
          <w:rFonts w:ascii="Times New Roman" w:eastAsia="Times New Roman" w:hAnsi="Times New Roman" w:cs="Times New Roman"/>
          <w:b/>
          <w:sz w:val="24"/>
          <w:szCs w:val="24"/>
        </w:rPr>
      </w:pPr>
      <w:r w:rsidRPr="003A1FAC">
        <w:rPr>
          <w:rFonts w:ascii="Times New Roman" w:eastAsia="Times New Roman" w:hAnsi="Times New Roman" w:cs="Times New Roman"/>
          <w:b/>
          <w:sz w:val="24"/>
          <w:szCs w:val="24"/>
        </w:rPr>
        <w:t>Педагогическая целесообразность программы</w:t>
      </w:r>
    </w:p>
    <w:p w:rsidR="008C36AB" w:rsidRPr="003A1FAC" w:rsidRDefault="00671CAC" w:rsidP="003A1FAC">
      <w:pPr>
        <w:pStyle w:val="ad"/>
        <w:jc w:val="both"/>
        <w:rPr>
          <w:rFonts w:ascii="Times New Roman" w:hAnsi="Times New Roman" w:cs="Times New Roman"/>
          <w:sz w:val="24"/>
          <w:szCs w:val="24"/>
        </w:rPr>
      </w:pPr>
      <w:r>
        <w:rPr>
          <w:rFonts w:ascii="Times New Roman" w:hAnsi="Times New Roman" w:cs="Times New Roman"/>
          <w:sz w:val="24"/>
          <w:szCs w:val="24"/>
        </w:rPr>
        <w:t xml:space="preserve">            </w:t>
      </w:r>
      <w:r w:rsidRPr="00671CAC">
        <w:rPr>
          <w:rFonts w:ascii="Times New Roman" w:eastAsia="Times New Roman" w:hAnsi="Times New Roman" w:cs="Times New Roman"/>
          <w:sz w:val="24"/>
          <w:szCs w:val="24"/>
        </w:rPr>
        <w:t>С рождения ребенок является первооткрывателем, исследователем мира, который его окружает. Детей младшего школьного возраста можно назвать «почемучками». Познавательная активность детей высокая, но самостоятельно они еще не могут найти ответы на все свои вопросы – им помогают взрослые.  В учебной деятельности учителя используют в своей работе методы проблемного обучения. Они составляют основу проектного обучения, смысл которого заключается в создании условий для самостоятельного усвоения школьниками учебного материала в процессе выполнения проектов.</w:t>
      </w:r>
      <w:r>
        <w:rPr>
          <w:rFonts w:ascii="Times New Roman" w:eastAsia="Times New Roman" w:hAnsi="Times New Roman" w:cs="Times New Roman"/>
          <w:sz w:val="24"/>
          <w:szCs w:val="24"/>
        </w:rPr>
        <w:t xml:space="preserve"> </w:t>
      </w:r>
      <w:r w:rsidR="008C36AB" w:rsidRPr="003A1FAC">
        <w:rPr>
          <w:rFonts w:ascii="Times New Roman" w:hAnsi="Times New Roman" w:cs="Times New Roman"/>
          <w:sz w:val="24"/>
          <w:szCs w:val="24"/>
        </w:rPr>
        <w:t>Программа педагогически целесообразна, так как способствует разностороннему раскрытию индивидуальных способностей ребенка, развитию у детей интереса к различным видам деятельности, желанию активно участвовать в продуктивной деятельности, умению самостоятельно организовать своё свободное время. Каждый вид работы в объединении обогащает опыт коллективного взаимодействия школьников в определённом аспекте, что в своей совокупности даёт большой воспитательный эффект.</w:t>
      </w:r>
    </w:p>
    <w:p w:rsidR="003A1FAC" w:rsidRPr="003A1FAC" w:rsidRDefault="003A1FAC" w:rsidP="003A1FAC">
      <w:pPr>
        <w:pStyle w:val="ad"/>
        <w:jc w:val="both"/>
        <w:rPr>
          <w:rFonts w:ascii="Times New Roman" w:eastAsia="Times New Roman" w:hAnsi="Times New Roman" w:cs="Times New Roman"/>
          <w:sz w:val="24"/>
          <w:szCs w:val="24"/>
        </w:rPr>
      </w:pPr>
    </w:p>
    <w:p w:rsidR="008C36AB" w:rsidRPr="003A1FAC" w:rsidRDefault="00E02FAE" w:rsidP="003A1FAC">
      <w:pPr>
        <w:pStyle w:val="ad"/>
        <w:jc w:val="center"/>
        <w:rPr>
          <w:rFonts w:ascii="Times New Roman" w:eastAsia="Times New Roman" w:hAnsi="Times New Roman" w:cs="Times New Roman"/>
          <w:b/>
          <w:sz w:val="24"/>
          <w:szCs w:val="24"/>
        </w:rPr>
      </w:pPr>
      <w:r w:rsidRPr="003A1FAC">
        <w:rPr>
          <w:rFonts w:ascii="Times New Roman" w:eastAsia="Times New Roman" w:hAnsi="Times New Roman" w:cs="Times New Roman"/>
          <w:b/>
          <w:sz w:val="24"/>
          <w:szCs w:val="24"/>
        </w:rPr>
        <w:t>Цели программы</w:t>
      </w:r>
    </w:p>
    <w:p w:rsidR="00E02FAE" w:rsidRPr="00671CAC" w:rsidRDefault="00671CAC" w:rsidP="00671CAC">
      <w:pPr>
        <w:pStyle w:val="ad"/>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sidRPr="00671CAC">
        <w:rPr>
          <w:rFonts w:ascii="Times New Roman" w:hAnsi="Times New Roman" w:cs="Times New Roman"/>
          <w:sz w:val="24"/>
          <w:szCs w:val="24"/>
        </w:rPr>
        <w:t>Создание образовательной среды, способствующей развитию интеллектуальной, мотивационной и эмоционально-волевой личности.</w:t>
      </w:r>
    </w:p>
    <w:p w:rsidR="003A1FAC" w:rsidRPr="00671CAC" w:rsidRDefault="003A1FAC" w:rsidP="003A1FAC">
      <w:pPr>
        <w:pStyle w:val="ad"/>
        <w:jc w:val="both"/>
        <w:rPr>
          <w:rFonts w:ascii="Times New Roman" w:eastAsia="Times New Roman" w:hAnsi="Times New Roman" w:cs="Times New Roman"/>
          <w:sz w:val="24"/>
          <w:szCs w:val="24"/>
        </w:rPr>
      </w:pPr>
    </w:p>
    <w:p w:rsidR="00E02FAE" w:rsidRPr="003A1FAC" w:rsidRDefault="00E02FAE" w:rsidP="003A1FAC">
      <w:pPr>
        <w:pStyle w:val="ad"/>
        <w:jc w:val="center"/>
        <w:rPr>
          <w:rFonts w:ascii="Times New Roman" w:eastAsia="Times New Roman" w:hAnsi="Times New Roman" w:cs="Times New Roman"/>
          <w:b/>
          <w:sz w:val="24"/>
          <w:szCs w:val="24"/>
        </w:rPr>
      </w:pPr>
      <w:r w:rsidRPr="003A1FAC">
        <w:rPr>
          <w:rFonts w:ascii="Times New Roman" w:eastAsia="Times New Roman" w:hAnsi="Times New Roman" w:cs="Times New Roman"/>
          <w:b/>
          <w:sz w:val="24"/>
          <w:szCs w:val="24"/>
        </w:rPr>
        <w:t>Задачи программы</w:t>
      </w:r>
    </w:p>
    <w:p w:rsidR="00E02FAE" w:rsidRPr="003A1FAC" w:rsidRDefault="00E02FAE" w:rsidP="003A1FAC">
      <w:pPr>
        <w:pStyle w:val="ad"/>
        <w:numPr>
          <w:ilvl w:val="0"/>
          <w:numId w:val="20"/>
        </w:numPr>
        <w:jc w:val="both"/>
        <w:rPr>
          <w:rFonts w:ascii="Times New Roman" w:eastAsia="Times New Roman" w:hAnsi="Times New Roman" w:cs="Times New Roman"/>
          <w:sz w:val="24"/>
          <w:szCs w:val="24"/>
        </w:rPr>
      </w:pPr>
      <w:r w:rsidRPr="003A1FAC">
        <w:rPr>
          <w:rFonts w:ascii="Times New Roman" w:eastAsia="Times New Roman" w:hAnsi="Times New Roman" w:cs="Times New Roman"/>
          <w:sz w:val="24"/>
          <w:szCs w:val="24"/>
        </w:rPr>
        <w:t>способствовать расширению кругозора;</w:t>
      </w:r>
    </w:p>
    <w:p w:rsidR="00E02FAE" w:rsidRPr="003A1FAC" w:rsidRDefault="00E02FAE" w:rsidP="003A1FAC">
      <w:pPr>
        <w:pStyle w:val="ad"/>
        <w:numPr>
          <w:ilvl w:val="0"/>
          <w:numId w:val="20"/>
        </w:numPr>
        <w:jc w:val="both"/>
        <w:rPr>
          <w:rFonts w:ascii="Times New Roman" w:eastAsia="Times New Roman" w:hAnsi="Times New Roman" w:cs="Times New Roman"/>
          <w:sz w:val="24"/>
          <w:szCs w:val="24"/>
        </w:rPr>
      </w:pPr>
      <w:r w:rsidRPr="003A1FAC">
        <w:rPr>
          <w:rFonts w:ascii="Times New Roman" w:eastAsia="Times New Roman" w:hAnsi="Times New Roman" w:cs="Times New Roman"/>
          <w:sz w:val="24"/>
          <w:szCs w:val="24"/>
        </w:rPr>
        <w:t>развивать мотивацию к познанию и творчеству;</w:t>
      </w:r>
    </w:p>
    <w:p w:rsidR="00E02FAE" w:rsidRPr="003A1FAC" w:rsidRDefault="00E02FAE" w:rsidP="003A1FAC">
      <w:pPr>
        <w:pStyle w:val="ad"/>
        <w:numPr>
          <w:ilvl w:val="0"/>
          <w:numId w:val="20"/>
        </w:numPr>
        <w:jc w:val="both"/>
        <w:rPr>
          <w:rFonts w:ascii="Times New Roman" w:eastAsia="Times New Roman" w:hAnsi="Times New Roman" w:cs="Times New Roman"/>
          <w:sz w:val="24"/>
          <w:szCs w:val="24"/>
        </w:rPr>
      </w:pPr>
      <w:r w:rsidRPr="003A1FAC">
        <w:rPr>
          <w:rFonts w:ascii="Times New Roman" w:eastAsia="Times New Roman" w:hAnsi="Times New Roman" w:cs="Times New Roman"/>
          <w:sz w:val="24"/>
          <w:szCs w:val="24"/>
        </w:rPr>
        <w:t>формировать логическое и творческое мышление, речь учащихся;</w:t>
      </w:r>
    </w:p>
    <w:p w:rsidR="00E02FAE" w:rsidRPr="003A1FAC" w:rsidRDefault="008C36AB" w:rsidP="003A1FAC">
      <w:pPr>
        <w:pStyle w:val="ad"/>
        <w:numPr>
          <w:ilvl w:val="0"/>
          <w:numId w:val="20"/>
        </w:numPr>
        <w:jc w:val="both"/>
        <w:rPr>
          <w:rFonts w:ascii="Times New Roman" w:eastAsia="Times New Roman" w:hAnsi="Times New Roman" w:cs="Times New Roman"/>
          <w:sz w:val="24"/>
          <w:szCs w:val="24"/>
        </w:rPr>
      </w:pPr>
      <w:r w:rsidRPr="003A1FAC">
        <w:rPr>
          <w:rFonts w:ascii="Times New Roman" w:eastAsia="Times New Roman" w:hAnsi="Times New Roman" w:cs="Times New Roman"/>
          <w:sz w:val="24"/>
          <w:szCs w:val="24"/>
        </w:rPr>
        <w:t>обучать младших</w:t>
      </w:r>
      <w:r w:rsidR="00E02FAE" w:rsidRPr="003A1FAC">
        <w:rPr>
          <w:rFonts w:ascii="Times New Roman" w:eastAsia="Times New Roman" w:hAnsi="Times New Roman" w:cs="Times New Roman"/>
          <w:sz w:val="24"/>
          <w:szCs w:val="24"/>
        </w:rPr>
        <w:t xml:space="preserve"> школьников работе с различными источниками информации;</w:t>
      </w:r>
    </w:p>
    <w:p w:rsidR="00E02FAE" w:rsidRPr="003A1FAC" w:rsidRDefault="00E02FAE" w:rsidP="003A1FAC">
      <w:pPr>
        <w:pStyle w:val="ad"/>
        <w:numPr>
          <w:ilvl w:val="0"/>
          <w:numId w:val="20"/>
        </w:numPr>
        <w:jc w:val="both"/>
        <w:rPr>
          <w:rFonts w:ascii="Times New Roman" w:eastAsia="Times New Roman" w:hAnsi="Times New Roman" w:cs="Times New Roman"/>
          <w:sz w:val="24"/>
          <w:szCs w:val="24"/>
        </w:rPr>
      </w:pPr>
      <w:r w:rsidRPr="003A1FAC">
        <w:rPr>
          <w:rFonts w:ascii="Times New Roman" w:eastAsia="Times New Roman" w:hAnsi="Times New Roman" w:cs="Times New Roman"/>
          <w:sz w:val="24"/>
          <w:szCs w:val="24"/>
        </w:rPr>
        <w:t xml:space="preserve">развивать </w:t>
      </w:r>
      <w:r w:rsidR="008C36AB" w:rsidRPr="003A1FAC">
        <w:rPr>
          <w:rFonts w:ascii="Times New Roman" w:eastAsia="Times New Roman" w:hAnsi="Times New Roman" w:cs="Times New Roman"/>
          <w:sz w:val="24"/>
          <w:szCs w:val="24"/>
        </w:rPr>
        <w:t>коммуникативную компетентность</w:t>
      </w:r>
      <w:r w:rsidRPr="003A1FAC">
        <w:rPr>
          <w:rFonts w:ascii="Times New Roman" w:eastAsia="Times New Roman" w:hAnsi="Times New Roman" w:cs="Times New Roman"/>
          <w:sz w:val="24"/>
          <w:szCs w:val="24"/>
        </w:rPr>
        <w:t xml:space="preserve"> через парную и групповую работу;</w:t>
      </w:r>
    </w:p>
    <w:p w:rsidR="00E02FAE" w:rsidRPr="003A1FAC" w:rsidRDefault="00E02FAE" w:rsidP="003A1FAC">
      <w:pPr>
        <w:pStyle w:val="ad"/>
        <w:numPr>
          <w:ilvl w:val="0"/>
          <w:numId w:val="20"/>
        </w:numPr>
        <w:jc w:val="both"/>
        <w:rPr>
          <w:rFonts w:ascii="Times New Roman" w:eastAsia="Times New Roman" w:hAnsi="Times New Roman" w:cs="Times New Roman"/>
          <w:sz w:val="24"/>
          <w:szCs w:val="24"/>
        </w:rPr>
      </w:pPr>
      <w:r w:rsidRPr="003A1FAC">
        <w:rPr>
          <w:rFonts w:ascii="Times New Roman" w:eastAsia="Times New Roman" w:hAnsi="Times New Roman" w:cs="Times New Roman"/>
          <w:sz w:val="24"/>
          <w:szCs w:val="24"/>
        </w:rPr>
        <w:t>формирование умения самостоятельно работать с дополнительными источниками информации;</w:t>
      </w:r>
    </w:p>
    <w:p w:rsidR="00E02FAE" w:rsidRPr="003A1FAC" w:rsidRDefault="00E02FAE" w:rsidP="003A1FAC">
      <w:pPr>
        <w:pStyle w:val="ad"/>
        <w:numPr>
          <w:ilvl w:val="0"/>
          <w:numId w:val="20"/>
        </w:numPr>
        <w:jc w:val="both"/>
        <w:rPr>
          <w:rFonts w:ascii="Times New Roman" w:eastAsia="Times New Roman" w:hAnsi="Times New Roman" w:cs="Times New Roman"/>
          <w:sz w:val="24"/>
          <w:szCs w:val="24"/>
        </w:rPr>
      </w:pPr>
      <w:r w:rsidRPr="003A1FAC">
        <w:rPr>
          <w:rFonts w:ascii="Times New Roman" w:eastAsia="Times New Roman" w:hAnsi="Times New Roman" w:cs="Times New Roman"/>
          <w:sz w:val="24"/>
          <w:szCs w:val="24"/>
        </w:rPr>
        <w:t xml:space="preserve">формирование умения </w:t>
      </w:r>
      <w:r w:rsidR="008C36AB" w:rsidRPr="003A1FAC">
        <w:rPr>
          <w:rFonts w:ascii="Times New Roman" w:eastAsia="Times New Roman" w:hAnsi="Times New Roman" w:cs="Times New Roman"/>
          <w:sz w:val="24"/>
          <w:szCs w:val="24"/>
        </w:rPr>
        <w:t>самооценки, </w:t>
      </w:r>
      <w:proofErr w:type="spellStart"/>
      <w:r w:rsidR="008C36AB" w:rsidRPr="003A1FAC">
        <w:rPr>
          <w:rFonts w:ascii="Times New Roman" w:eastAsia="Times New Roman" w:hAnsi="Times New Roman" w:cs="Times New Roman"/>
          <w:sz w:val="24"/>
          <w:szCs w:val="24"/>
        </w:rPr>
        <w:t>взаимооценки</w:t>
      </w:r>
      <w:proofErr w:type="spellEnd"/>
      <w:r w:rsidRPr="003A1FAC">
        <w:rPr>
          <w:rFonts w:ascii="Times New Roman" w:eastAsia="Times New Roman" w:hAnsi="Times New Roman" w:cs="Times New Roman"/>
          <w:sz w:val="24"/>
          <w:szCs w:val="24"/>
        </w:rPr>
        <w:t>, самоконтроля;</w:t>
      </w:r>
    </w:p>
    <w:p w:rsidR="00E02FAE" w:rsidRPr="003A1FAC" w:rsidRDefault="00E02FAE" w:rsidP="003A1FAC">
      <w:pPr>
        <w:pStyle w:val="ad"/>
        <w:numPr>
          <w:ilvl w:val="0"/>
          <w:numId w:val="20"/>
        </w:numPr>
        <w:jc w:val="both"/>
        <w:rPr>
          <w:rFonts w:ascii="Times New Roman" w:eastAsia="Times New Roman" w:hAnsi="Times New Roman" w:cs="Times New Roman"/>
          <w:sz w:val="24"/>
          <w:szCs w:val="24"/>
        </w:rPr>
      </w:pPr>
      <w:r w:rsidRPr="003A1FAC">
        <w:rPr>
          <w:rFonts w:ascii="Times New Roman" w:eastAsia="Times New Roman" w:hAnsi="Times New Roman" w:cs="Times New Roman"/>
          <w:sz w:val="24"/>
          <w:szCs w:val="24"/>
        </w:rPr>
        <w:t xml:space="preserve">формирование умения применять полученные </w:t>
      </w:r>
      <w:r w:rsidR="008C36AB" w:rsidRPr="003A1FAC">
        <w:rPr>
          <w:rFonts w:ascii="Times New Roman" w:eastAsia="Times New Roman" w:hAnsi="Times New Roman" w:cs="Times New Roman"/>
          <w:sz w:val="24"/>
          <w:szCs w:val="24"/>
        </w:rPr>
        <w:t>знания, умения</w:t>
      </w:r>
      <w:r w:rsidRPr="003A1FAC">
        <w:rPr>
          <w:rFonts w:ascii="Times New Roman" w:eastAsia="Times New Roman" w:hAnsi="Times New Roman" w:cs="Times New Roman"/>
          <w:sz w:val="24"/>
          <w:szCs w:val="24"/>
        </w:rPr>
        <w:t xml:space="preserve"> и навыки в </w:t>
      </w:r>
      <w:r w:rsidR="008C36AB" w:rsidRPr="003A1FAC">
        <w:rPr>
          <w:rFonts w:ascii="Times New Roman" w:eastAsia="Times New Roman" w:hAnsi="Times New Roman" w:cs="Times New Roman"/>
          <w:sz w:val="24"/>
          <w:szCs w:val="24"/>
        </w:rPr>
        <w:t>повседневной жизни</w:t>
      </w:r>
      <w:r w:rsidRPr="003A1FAC">
        <w:rPr>
          <w:rFonts w:ascii="Times New Roman" w:eastAsia="Times New Roman" w:hAnsi="Times New Roman" w:cs="Times New Roman"/>
          <w:sz w:val="24"/>
          <w:szCs w:val="24"/>
        </w:rPr>
        <w:t>;</w:t>
      </w:r>
    </w:p>
    <w:p w:rsidR="00E02FAE" w:rsidRPr="003A1FAC" w:rsidRDefault="008C36AB" w:rsidP="003A1FAC">
      <w:pPr>
        <w:pStyle w:val="ad"/>
        <w:numPr>
          <w:ilvl w:val="0"/>
          <w:numId w:val="20"/>
        </w:numPr>
        <w:jc w:val="both"/>
        <w:rPr>
          <w:rFonts w:ascii="Times New Roman" w:eastAsia="Times New Roman" w:hAnsi="Times New Roman" w:cs="Times New Roman"/>
          <w:sz w:val="24"/>
          <w:szCs w:val="24"/>
        </w:rPr>
      </w:pPr>
      <w:r w:rsidRPr="003A1FAC">
        <w:rPr>
          <w:rFonts w:ascii="Times New Roman" w:eastAsia="Times New Roman" w:hAnsi="Times New Roman" w:cs="Times New Roman"/>
          <w:sz w:val="24"/>
          <w:szCs w:val="24"/>
        </w:rPr>
        <w:t>воспитание уважения</w:t>
      </w:r>
      <w:r w:rsidR="00E02FAE" w:rsidRPr="003A1FAC">
        <w:rPr>
          <w:rFonts w:ascii="Times New Roman" w:eastAsia="Times New Roman" w:hAnsi="Times New Roman" w:cs="Times New Roman"/>
          <w:sz w:val="24"/>
          <w:szCs w:val="24"/>
        </w:rPr>
        <w:t xml:space="preserve"> к людям труда, традициям разных народов, вызвать интерес к истории родного края.</w:t>
      </w:r>
    </w:p>
    <w:p w:rsidR="00E02FAE" w:rsidRPr="003A1FAC" w:rsidRDefault="008C36AB" w:rsidP="003A1FAC">
      <w:pPr>
        <w:pStyle w:val="ad"/>
        <w:jc w:val="both"/>
        <w:rPr>
          <w:rFonts w:ascii="Times New Roman" w:eastAsia="Times New Roman" w:hAnsi="Times New Roman" w:cs="Times New Roman"/>
          <w:sz w:val="24"/>
          <w:szCs w:val="24"/>
        </w:rPr>
      </w:pPr>
      <w:r w:rsidRPr="003A1FAC">
        <w:rPr>
          <w:rFonts w:ascii="Times New Roman" w:eastAsia="Times New Roman" w:hAnsi="Times New Roman" w:cs="Times New Roman"/>
          <w:sz w:val="24"/>
          <w:szCs w:val="24"/>
        </w:rPr>
        <w:t xml:space="preserve">        </w:t>
      </w:r>
      <w:r w:rsidR="00E02FAE" w:rsidRPr="003A1FAC">
        <w:rPr>
          <w:rFonts w:ascii="Times New Roman" w:eastAsia="Times New Roman" w:hAnsi="Times New Roman" w:cs="Times New Roman"/>
          <w:sz w:val="24"/>
          <w:szCs w:val="24"/>
        </w:rPr>
        <w:t xml:space="preserve">В настоящее время всё более актуальным становится использование в обучении приёмов и </w:t>
      </w:r>
      <w:r w:rsidR="003A1FAC" w:rsidRPr="003A1FAC">
        <w:rPr>
          <w:rFonts w:ascii="Times New Roman" w:eastAsia="Times New Roman" w:hAnsi="Times New Roman" w:cs="Times New Roman"/>
          <w:sz w:val="24"/>
          <w:szCs w:val="24"/>
        </w:rPr>
        <w:t>методов, которые</w:t>
      </w:r>
      <w:r w:rsidR="00E02FAE" w:rsidRPr="003A1FAC">
        <w:rPr>
          <w:rFonts w:ascii="Times New Roman" w:eastAsia="Times New Roman" w:hAnsi="Times New Roman" w:cs="Times New Roman"/>
          <w:sz w:val="24"/>
          <w:szCs w:val="24"/>
        </w:rPr>
        <w:t xml:space="preserve"> формируют умения самостоятельно добывать новые знания, собирать необходимую информацию, выдвигать гипотезы, делать выводы и умозаключения. А это предполагает поиск новых </w:t>
      </w:r>
      <w:r w:rsidRPr="003A1FAC">
        <w:rPr>
          <w:rFonts w:ascii="Times New Roman" w:eastAsia="Times New Roman" w:hAnsi="Times New Roman" w:cs="Times New Roman"/>
          <w:sz w:val="24"/>
          <w:szCs w:val="24"/>
        </w:rPr>
        <w:t xml:space="preserve">форм </w:t>
      </w:r>
      <w:r w:rsidR="003A1FAC" w:rsidRPr="003A1FAC">
        <w:rPr>
          <w:rFonts w:ascii="Times New Roman" w:eastAsia="Times New Roman" w:hAnsi="Times New Roman" w:cs="Times New Roman"/>
          <w:sz w:val="24"/>
          <w:szCs w:val="24"/>
        </w:rPr>
        <w:t>и методов</w:t>
      </w:r>
      <w:r w:rsidR="00E02FAE" w:rsidRPr="003A1FAC">
        <w:rPr>
          <w:rFonts w:ascii="Times New Roman" w:eastAsia="Times New Roman" w:hAnsi="Times New Roman" w:cs="Times New Roman"/>
          <w:sz w:val="24"/>
          <w:szCs w:val="24"/>
        </w:rPr>
        <w:t xml:space="preserve"> обучения, обновление содержания образования.</w:t>
      </w:r>
    </w:p>
    <w:p w:rsidR="00E02FAE" w:rsidRPr="003A1FAC" w:rsidRDefault="008C36AB" w:rsidP="003A1FAC">
      <w:pPr>
        <w:pStyle w:val="ad"/>
        <w:jc w:val="both"/>
        <w:rPr>
          <w:rFonts w:ascii="Times New Roman" w:eastAsia="Times New Roman" w:hAnsi="Times New Roman" w:cs="Times New Roman"/>
          <w:sz w:val="24"/>
          <w:szCs w:val="24"/>
        </w:rPr>
      </w:pPr>
      <w:r w:rsidRPr="00671CAC">
        <w:rPr>
          <w:rFonts w:ascii="Times New Roman" w:eastAsia="Times New Roman" w:hAnsi="Times New Roman" w:cs="Times New Roman"/>
          <w:sz w:val="24"/>
          <w:szCs w:val="24"/>
        </w:rPr>
        <w:t xml:space="preserve">         </w:t>
      </w:r>
      <w:r w:rsidRPr="003A1FAC">
        <w:rPr>
          <w:rFonts w:ascii="Times New Roman" w:eastAsia="Times New Roman" w:hAnsi="Times New Roman" w:cs="Times New Roman"/>
          <w:sz w:val="24"/>
          <w:szCs w:val="24"/>
        </w:rPr>
        <w:t xml:space="preserve">           </w:t>
      </w:r>
    </w:p>
    <w:tbl>
      <w:tblPr>
        <w:tblW w:w="9889" w:type="dxa"/>
        <w:tblLook w:val="01E0" w:firstRow="1" w:lastRow="1" w:firstColumn="1" w:lastColumn="1" w:noHBand="0" w:noVBand="0"/>
      </w:tblPr>
      <w:tblGrid>
        <w:gridCol w:w="9889"/>
      </w:tblGrid>
      <w:tr w:rsidR="003A1FAC" w:rsidRPr="003A1FAC" w:rsidTr="006A7C7C">
        <w:tc>
          <w:tcPr>
            <w:tcW w:w="9889" w:type="dxa"/>
          </w:tcPr>
          <w:p w:rsidR="003A1FAC" w:rsidRPr="003A1FAC" w:rsidRDefault="003A1FAC" w:rsidP="003A1FAC">
            <w:pPr>
              <w:pStyle w:val="ad"/>
              <w:jc w:val="center"/>
              <w:rPr>
                <w:rFonts w:ascii="Times New Roman" w:hAnsi="Times New Roman" w:cs="Times New Roman"/>
                <w:b/>
                <w:sz w:val="24"/>
                <w:szCs w:val="24"/>
              </w:rPr>
            </w:pPr>
            <w:r w:rsidRPr="003A1FAC">
              <w:rPr>
                <w:rFonts w:ascii="Times New Roman" w:hAnsi="Times New Roman" w:cs="Times New Roman"/>
                <w:b/>
                <w:sz w:val="24"/>
                <w:szCs w:val="24"/>
              </w:rPr>
              <w:t>Возраст детей и сроки реализации программы</w:t>
            </w:r>
          </w:p>
        </w:tc>
      </w:tr>
      <w:tr w:rsidR="003A1FAC" w:rsidRPr="006A7C7C" w:rsidTr="006A7C7C">
        <w:tc>
          <w:tcPr>
            <w:tcW w:w="9889" w:type="dxa"/>
          </w:tcPr>
          <w:p w:rsidR="006A7C7C" w:rsidRPr="006A7C7C" w:rsidRDefault="006A7C7C" w:rsidP="006A7C7C">
            <w:pPr>
              <w:pStyle w:val="ad"/>
              <w:jc w:val="both"/>
              <w:rPr>
                <w:rFonts w:ascii="Times New Roman" w:hAnsi="Times New Roman" w:cs="Times New Roman"/>
                <w:sz w:val="24"/>
                <w:szCs w:val="24"/>
              </w:rPr>
            </w:pPr>
          </w:p>
          <w:p w:rsidR="006A7C7C" w:rsidRPr="006A7C7C" w:rsidRDefault="006A7C7C" w:rsidP="006A7C7C">
            <w:pPr>
              <w:pStyle w:val="ad"/>
              <w:jc w:val="both"/>
              <w:rPr>
                <w:rFonts w:ascii="Times New Roman" w:hAnsi="Times New Roman" w:cs="Times New Roman"/>
                <w:sz w:val="24"/>
                <w:szCs w:val="24"/>
              </w:rPr>
            </w:pPr>
            <w:r w:rsidRPr="006A7C7C">
              <w:rPr>
                <w:rFonts w:ascii="Times New Roman" w:hAnsi="Times New Roman" w:cs="Times New Roman"/>
                <w:sz w:val="24"/>
                <w:szCs w:val="24"/>
              </w:rPr>
              <w:t xml:space="preserve">               Дополнительная общеразвивающая программа «</w:t>
            </w:r>
            <w:r w:rsidR="004D4460">
              <w:rPr>
                <w:rFonts w:ascii="Times New Roman" w:hAnsi="Times New Roman" w:cs="Times New Roman"/>
                <w:sz w:val="24"/>
                <w:szCs w:val="24"/>
              </w:rPr>
              <w:t>Всезнайка</w:t>
            </w:r>
            <w:r w:rsidRPr="006A7C7C">
              <w:rPr>
                <w:rFonts w:ascii="Times New Roman" w:hAnsi="Times New Roman" w:cs="Times New Roman"/>
                <w:sz w:val="24"/>
                <w:szCs w:val="24"/>
              </w:rPr>
              <w:t>» рассчитана на детей 7-1</w:t>
            </w:r>
            <w:r w:rsidR="004D4460">
              <w:rPr>
                <w:rFonts w:ascii="Times New Roman" w:hAnsi="Times New Roman" w:cs="Times New Roman"/>
                <w:sz w:val="24"/>
                <w:szCs w:val="24"/>
              </w:rPr>
              <w:t>0</w:t>
            </w:r>
            <w:r w:rsidRPr="006A7C7C">
              <w:rPr>
                <w:rFonts w:ascii="Times New Roman" w:hAnsi="Times New Roman" w:cs="Times New Roman"/>
                <w:sz w:val="24"/>
                <w:szCs w:val="24"/>
              </w:rPr>
              <w:t xml:space="preserve"> лет. Возможен прием детей, указанный возраст которых, будет, достигнут в течение учебного года. В целом, детский коллектив дружный, эмоционально отзывчивый. При проведении </w:t>
            </w:r>
            <w:r w:rsidRPr="006A7C7C">
              <w:rPr>
                <w:rFonts w:ascii="Times New Roman" w:hAnsi="Times New Roman" w:cs="Times New Roman"/>
                <w:sz w:val="24"/>
                <w:szCs w:val="24"/>
              </w:rPr>
              <w:lastRenderedPageBreak/>
              <w:t>занятий большое внимание уделяется развитию личностных качеств обучающихся, таких как логическое мышление, выдержка, дисциплина, терпение, находчивость, сосредоточенность, благородство. Учебно-тематический материал программы распределён в соответствии с принципом последовательного и постепенного расширения теоретических знаний, практических умений и навыков. Объём программы - 144 часа. Срок освоения программы – 34 недели. Уровень сложности программы: ста</w:t>
            </w:r>
            <w:r w:rsidR="00927370">
              <w:rPr>
                <w:rFonts w:ascii="Times New Roman" w:hAnsi="Times New Roman" w:cs="Times New Roman"/>
                <w:sz w:val="24"/>
                <w:szCs w:val="24"/>
              </w:rPr>
              <w:t>ртовый. Форма обучения – очная,</w:t>
            </w:r>
            <w:r w:rsidRPr="006A7C7C">
              <w:rPr>
                <w:rFonts w:ascii="Times New Roman" w:hAnsi="Times New Roman" w:cs="Times New Roman"/>
                <w:sz w:val="24"/>
                <w:szCs w:val="24"/>
              </w:rPr>
              <w:t xml:space="preserve"> </w:t>
            </w:r>
            <w:r w:rsidR="00927370">
              <w:rPr>
                <w:rFonts w:ascii="Times New Roman" w:hAnsi="Times New Roman" w:cs="Times New Roman"/>
                <w:sz w:val="24"/>
                <w:szCs w:val="24"/>
              </w:rPr>
              <w:t>з</w:t>
            </w:r>
            <w:r w:rsidRPr="006A7C7C">
              <w:rPr>
                <w:rFonts w:ascii="Times New Roman" w:hAnsi="Times New Roman" w:cs="Times New Roman"/>
                <w:sz w:val="24"/>
                <w:szCs w:val="24"/>
              </w:rPr>
              <w:t>анятия по данной программе групповые, в группе от 1</w:t>
            </w:r>
            <w:r w:rsidR="00927370">
              <w:rPr>
                <w:rFonts w:ascii="Times New Roman" w:hAnsi="Times New Roman" w:cs="Times New Roman"/>
                <w:sz w:val="24"/>
                <w:szCs w:val="24"/>
              </w:rPr>
              <w:t>2</w:t>
            </w:r>
            <w:r w:rsidRPr="006A7C7C">
              <w:rPr>
                <w:rFonts w:ascii="Times New Roman" w:hAnsi="Times New Roman" w:cs="Times New Roman"/>
                <w:sz w:val="24"/>
                <w:szCs w:val="24"/>
              </w:rPr>
              <w:t xml:space="preserve">-15 детей. </w:t>
            </w:r>
          </w:p>
          <w:p w:rsidR="0038355E" w:rsidRPr="006A7C7C" w:rsidRDefault="0038355E" w:rsidP="006A7C7C">
            <w:pPr>
              <w:pStyle w:val="ad"/>
              <w:jc w:val="both"/>
              <w:rPr>
                <w:rFonts w:ascii="Times New Roman" w:hAnsi="Times New Roman" w:cs="Times New Roman"/>
                <w:sz w:val="24"/>
                <w:szCs w:val="24"/>
              </w:rPr>
            </w:pPr>
            <w:r w:rsidRPr="006A7C7C">
              <w:rPr>
                <w:rFonts w:ascii="Times New Roman" w:hAnsi="Times New Roman" w:cs="Times New Roman"/>
                <w:sz w:val="24"/>
                <w:szCs w:val="24"/>
              </w:rPr>
              <w:t xml:space="preserve">                                                                                    </w:t>
            </w:r>
          </w:p>
          <w:p w:rsidR="003A1FAC" w:rsidRPr="00927370" w:rsidRDefault="003A1FAC" w:rsidP="00927370">
            <w:pPr>
              <w:pStyle w:val="ad"/>
              <w:jc w:val="center"/>
              <w:rPr>
                <w:rFonts w:ascii="Times New Roman" w:hAnsi="Times New Roman" w:cs="Times New Roman"/>
                <w:b/>
                <w:sz w:val="24"/>
                <w:szCs w:val="24"/>
              </w:rPr>
            </w:pPr>
            <w:r w:rsidRPr="00927370">
              <w:rPr>
                <w:rFonts w:ascii="Times New Roman" w:hAnsi="Times New Roman" w:cs="Times New Roman"/>
                <w:b/>
                <w:sz w:val="24"/>
                <w:szCs w:val="24"/>
              </w:rPr>
              <w:t>Формы обучения. Формы организации деятельности</w:t>
            </w:r>
          </w:p>
        </w:tc>
      </w:tr>
    </w:tbl>
    <w:p w:rsidR="00927370" w:rsidRDefault="003A1FAC" w:rsidP="006A7C7C">
      <w:pPr>
        <w:pStyle w:val="ad"/>
        <w:jc w:val="both"/>
        <w:rPr>
          <w:rFonts w:ascii="Times New Roman" w:hAnsi="Times New Roman" w:cs="Times New Roman"/>
          <w:sz w:val="24"/>
          <w:szCs w:val="24"/>
        </w:rPr>
      </w:pPr>
      <w:r w:rsidRPr="006A7C7C">
        <w:rPr>
          <w:rFonts w:ascii="Times New Roman" w:hAnsi="Times New Roman" w:cs="Times New Roman"/>
          <w:sz w:val="24"/>
          <w:szCs w:val="24"/>
        </w:rPr>
        <w:lastRenderedPageBreak/>
        <w:t> </w:t>
      </w:r>
      <w:r w:rsidR="0038355E" w:rsidRPr="006A7C7C">
        <w:rPr>
          <w:rFonts w:ascii="Times New Roman" w:hAnsi="Times New Roman" w:cs="Times New Roman"/>
          <w:sz w:val="24"/>
          <w:szCs w:val="24"/>
        </w:rPr>
        <w:t xml:space="preserve">      </w:t>
      </w:r>
      <w:r w:rsidR="00927370" w:rsidRPr="00556612">
        <w:rPr>
          <w:rFonts w:ascii="Times New Roman" w:hAnsi="Times New Roman" w:cs="Times New Roman"/>
          <w:sz w:val="24"/>
          <w:szCs w:val="24"/>
        </w:rPr>
        <w:t>При проведении занятий используется групповая и индивидуальная форма работы.</w:t>
      </w:r>
      <w:r w:rsidR="00927370">
        <w:rPr>
          <w:rFonts w:ascii="Times New Roman" w:hAnsi="Times New Roman" w:cs="Times New Roman"/>
          <w:sz w:val="24"/>
          <w:szCs w:val="24"/>
        </w:rPr>
        <w:t xml:space="preserve"> </w:t>
      </w:r>
      <w:r w:rsidR="00927370" w:rsidRPr="00556612">
        <w:rPr>
          <w:rFonts w:ascii="Times New Roman" w:hAnsi="Times New Roman" w:cs="Times New Roman"/>
          <w:sz w:val="24"/>
          <w:szCs w:val="24"/>
        </w:rPr>
        <w:t xml:space="preserve">Проводятся теоретически и практические занятия. Теоретическая работа с детьми проводится </w:t>
      </w:r>
      <w:r w:rsidR="00927370">
        <w:rPr>
          <w:rFonts w:ascii="Times New Roman" w:hAnsi="Times New Roman" w:cs="Times New Roman"/>
          <w:sz w:val="24"/>
          <w:szCs w:val="24"/>
        </w:rPr>
        <w:t xml:space="preserve">в форме лекций, диспутов, бесед. </w:t>
      </w:r>
      <w:r w:rsidR="00927370" w:rsidRPr="00556612">
        <w:rPr>
          <w:rFonts w:ascii="Times New Roman" w:hAnsi="Times New Roman" w:cs="Times New Roman"/>
          <w:sz w:val="24"/>
          <w:szCs w:val="24"/>
        </w:rPr>
        <w:t>Практические занятия также разнообразны по своей форме – это игровые занятия</w:t>
      </w:r>
      <w:r w:rsidR="00927370">
        <w:rPr>
          <w:rFonts w:ascii="Times New Roman" w:hAnsi="Times New Roman" w:cs="Times New Roman"/>
          <w:sz w:val="24"/>
          <w:szCs w:val="24"/>
        </w:rPr>
        <w:t xml:space="preserve">. </w:t>
      </w:r>
      <w:r w:rsidR="00927370" w:rsidRPr="00556612">
        <w:rPr>
          <w:rFonts w:ascii="Times New Roman" w:hAnsi="Times New Roman" w:cs="Times New Roman"/>
          <w:sz w:val="24"/>
          <w:szCs w:val="24"/>
        </w:rPr>
        <w:t>Используются следующие методы проведения занятий: словесные методы, наглядные методы, практические.</w:t>
      </w:r>
      <w:r w:rsidR="00927370">
        <w:rPr>
          <w:rFonts w:ascii="Times New Roman" w:hAnsi="Times New Roman" w:cs="Times New Roman"/>
          <w:sz w:val="24"/>
          <w:szCs w:val="24"/>
        </w:rPr>
        <w:t xml:space="preserve"> </w:t>
      </w:r>
    </w:p>
    <w:p w:rsidR="006A7C7C" w:rsidRDefault="00927370" w:rsidP="006A7C7C">
      <w:pPr>
        <w:pStyle w:val="ad"/>
        <w:jc w:val="both"/>
        <w:rPr>
          <w:rFonts w:ascii="Times New Roman" w:hAnsi="Times New Roman" w:cs="Times New Roman"/>
          <w:sz w:val="24"/>
          <w:szCs w:val="24"/>
        </w:rPr>
      </w:pPr>
      <w:r>
        <w:rPr>
          <w:rFonts w:ascii="Times New Roman" w:hAnsi="Times New Roman" w:cs="Times New Roman"/>
          <w:sz w:val="24"/>
          <w:szCs w:val="24"/>
        </w:rPr>
        <w:t xml:space="preserve">           </w:t>
      </w:r>
      <w:r w:rsidR="006A7C7C" w:rsidRPr="006A7C7C">
        <w:rPr>
          <w:rFonts w:ascii="Times New Roman" w:hAnsi="Times New Roman" w:cs="Times New Roman"/>
          <w:sz w:val="24"/>
          <w:szCs w:val="24"/>
        </w:rPr>
        <w:t>Программное содержание реализуется через следующие формы занятий:</w:t>
      </w:r>
      <w:r>
        <w:rPr>
          <w:rFonts w:ascii="Times New Roman" w:hAnsi="Times New Roman" w:cs="Times New Roman"/>
          <w:sz w:val="24"/>
          <w:szCs w:val="24"/>
        </w:rPr>
        <w:t xml:space="preserve"> </w:t>
      </w:r>
      <w:r w:rsidR="006A7C7C" w:rsidRPr="006A7C7C">
        <w:rPr>
          <w:rFonts w:ascii="Times New Roman" w:hAnsi="Times New Roman" w:cs="Times New Roman"/>
          <w:sz w:val="24"/>
          <w:szCs w:val="24"/>
        </w:rPr>
        <w:t>комплексные: дидакт</w:t>
      </w:r>
      <w:r>
        <w:rPr>
          <w:rFonts w:ascii="Times New Roman" w:hAnsi="Times New Roman" w:cs="Times New Roman"/>
          <w:sz w:val="24"/>
          <w:szCs w:val="24"/>
        </w:rPr>
        <w:t>ические игры и задания, решение задач</w:t>
      </w:r>
      <w:r w:rsidR="006A7C7C" w:rsidRPr="006A7C7C">
        <w:rPr>
          <w:rFonts w:ascii="Times New Roman" w:hAnsi="Times New Roman" w:cs="Times New Roman"/>
          <w:sz w:val="24"/>
          <w:szCs w:val="24"/>
        </w:rPr>
        <w:t>, практическая игра, теоретические занятия</w:t>
      </w:r>
      <w:r>
        <w:rPr>
          <w:rFonts w:ascii="Times New Roman" w:hAnsi="Times New Roman" w:cs="Times New Roman"/>
          <w:sz w:val="24"/>
          <w:szCs w:val="24"/>
        </w:rPr>
        <w:t>.</w:t>
      </w:r>
      <w:r w:rsidR="006A7C7C" w:rsidRPr="006A7C7C">
        <w:rPr>
          <w:rFonts w:ascii="Times New Roman" w:hAnsi="Times New Roman" w:cs="Times New Roman"/>
          <w:sz w:val="24"/>
          <w:szCs w:val="24"/>
        </w:rPr>
        <w:t xml:space="preserve"> </w:t>
      </w:r>
    </w:p>
    <w:p w:rsidR="007B7C4F" w:rsidRPr="006A7C7C" w:rsidRDefault="007B7C4F" w:rsidP="006A7C7C">
      <w:pPr>
        <w:pStyle w:val="ad"/>
        <w:jc w:val="both"/>
        <w:rPr>
          <w:rFonts w:ascii="Times New Roman" w:hAnsi="Times New Roman" w:cs="Times New Roman"/>
          <w:sz w:val="24"/>
          <w:szCs w:val="24"/>
        </w:rPr>
      </w:pPr>
    </w:p>
    <w:p w:rsidR="007B7C4F" w:rsidRPr="007157D3" w:rsidRDefault="007B7C4F" w:rsidP="007B7C4F">
      <w:pPr>
        <w:spacing w:after="0" w:line="240" w:lineRule="auto"/>
        <w:jc w:val="center"/>
        <w:rPr>
          <w:rFonts w:ascii="Times New Roman" w:hAnsi="Times New Roman" w:cs="Times New Roman"/>
          <w:b/>
          <w:sz w:val="24"/>
          <w:szCs w:val="24"/>
        </w:rPr>
      </w:pPr>
      <w:r w:rsidRPr="007157D3">
        <w:rPr>
          <w:rFonts w:ascii="Times New Roman" w:hAnsi="Times New Roman" w:cs="Times New Roman"/>
          <w:b/>
          <w:sz w:val="24"/>
          <w:szCs w:val="24"/>
        </w:rPr>
        <w:t>Планируемые образовательные результаты программы</w:t>
      </w:r>
    </w:p>
    <w:p w:rsidR="002951B7" w:rsidRPr="007157D3" w:rsidRDefault="002951B7" w:rsidP="002951B7">
      <w:pPr>
        <w:pStyle w:val="ad"/>
        <w:jc w:val="center"/>
        <w:rPr>
          <w:rFonts w:ascii="Times New Roman" w:eastAsia="Times New Roman" w:hAnsi="Times New Roman" w:cs="Times New Roman"/>
          <w:sz w:val="24"/>
          <w:szCs w:val="24"/>
        </w:rPr>
      </w:pPr>
      <w:bookmarkStart w:id="0" w:name="_GoBack"/>
      <w:r w:rsidRPr="007157D3">
        <w:rPr>
          <w:rFonts w:ascii="Times New Roman" w:eastAsia="Times New Roman" w:hAnsi="Times New Roman" w:cs="Times New Roman"/>
          <w:sz w:val="24"/>
          <w:szCs w:val="24"/>
        </w:rPr>
        <w:t>Регулятивные УУД:</w:t>
      </w:r>
    </w:p>
    <w:p w:rsidR="002951B7" w:rsidRPr="007157D3" w:rsidRDefault="002951B7" w:rsidP="002951B7">
      <w:pPr>
        <w:pStyle w:val="ad"/>
        <w:numPr>
          <w:ilvl w:val="0"/>
          <w:numId w:val="27"/>
        </w:numPr>
        <w:jc w:val="both"/>
        <w:rPr>
          <w:rFonts w:ascii="Times New Roman" w:eastAsia="Times New Roman" w:hAnsi="Times New Roman" w:cs="Times New Roman"/>
          <w:sz w:val="24"/>
          <w:szCs w:val="24"/>
        </w:rPr>
      </w:pPr>
      <w:r w:rsidRPr="007157D3">
        <w:rPr>
          <w:rFonts w:ascii="Times New Roman" w:eastAsia="Times New Roman" w:hAnsi="Times New Roman" w:cs="Times New Roman"/>
          <w:sz w:val="24"/>
          <w:szCs w:val="24"/>
        </w:rPr>
        <w:t>Учиться совместно с учителем обнаруживать и формулировать учебную проблему совместно с учителем.</w:t>
      </w:r>
    </w:p>
    <w:p w:rsidR="002951B7" w:rsidRPr="007157D3" w:rsidRDefault="002951B7" w:rsidP="002951B7">
      <w:pPr>
        <w:pStyle w:val="ad"/>
        <w:numPr>
          <w:ilvl w:val="0"/>
          <w:numId w:val="27"/>
        </w:numPr>
        <w:jc w:val="both"/>
        <w:rPr>
          <w:rFonts w:ascii="Times New Roman" w:eastAsia="Times New Roman" w:hAnsi="Times New Roman" w:cs="Times New Roman"/>
          <w:sz w:val="24"/>
          <w:szCs w:val="24"/>
        </w:rPr>
      </w:pPr>
      <w:r w:rsidRPr="007157D3">
        <w:rPr>
          <w:rFonts w:ascii="Times New Roman" w:eastAsia="Times New Roman" w:hAnsi="Times New Roman" w:cs="Times New Roman"/>
          <w:sz w:val="24"/>
          <w:szCs w:val="24"/>
        </w:rPr>
        <w:t>Высказывать свою версию, пытаться предлагать способ её проверки (на основе продуктивных заданий.</w:t>
      </w:r>
    </w:p>
    <w:p w:rsidR="002951B7" w:rsidRPr="007157D3" w:rsidRDefault="002951B7" w:rsidP="002951B7">
      <w:pPr>
        <w:pStyle w:val="ad"/>
        <w:numPr>
          <w:ilvl w:val="0"/>
          <w:numId w:val="27"/>
        </w:numPr>
        <w:jc w:val="both"/>
        <w:rPr>
          <w:rFonts w:ascii="Times New Roman" w:eastAsia="Times New Roman" w:hAnsi="Times New Roman" w:cs="Times New Roman"/>
          <w:sz w:val="24"/>
          <w:szCs w:val="24"/>
        </w:rPr>
      </w:pPr>
      <w:r w:rsidRPr="007157D3">
        <w:rPr>
          <w:rFonts w:ascii="Times New Roman" w:eastAsia="Times New Roman" w:hAnsi="Times New Roman" w:cs="Times New Roman"/>
          <w:sz w:val="24"/>
          <w:szCs w:val="24"/>
        </w:rPr>
        <w:t>Средством формирования этих действий служит технология проблемного диалога</w:t>
      </w:r>
    </w:p>
    <w:p w:rsidR="002951B7" w:rsidRPr="007157D3" w:rsidRDefault="002951B7" w:rsidP="002951B7">
      <w:pPr>
        <w:pStyle w:val="ad"/>
        <w:numPr>
          <w:ilvl w:val="0"/>
          <w:numId w:val="27"/>
        </w:numPr>
        <w:jc w:val="both"/>
        <w:rPr>
          <w:rFonts w:ascii="Times New Roman" w:eastAsia="Times New Roman" w:hAnsi="Times New Roman" w:cs="Times New Roman"/>
          <w:sz w:val="24"/>
          <w:szCs w:val="24"/>
        </w:rPr>
      </w:pPr>
      <w:r w:rsidRPr="007157D3">
        <w:rPr>
          <w:rFonts w:ascii="Times New Roman" w:eastAsia="Times New Roman" w:hAnsi="Times New Roman" w:cs="Times New Roman"/>
          <w:sz w:val="24"/>
          <w:szCs w:val="24"/>
        </w:rPr>
        <w:t>Определять успешность выполнения своего задания в диалоге с учителем.</w:t>
      </w:r>
    </w:p>
    <w:p w:rsidR="002951B7" w:rsidRPr="007157D3" w:rsidRDefault="002951B7" w:rsidP="002951B7">
      <w:pPr>
        <w:pStyle w:val="ad"/>
        <w:jc w:val="center"/>
        <w:rPr>
          <w:rFonts w:ascii="Times New Roman" w:eastAsia="Times New Roman" w:hAnsi="Times New Roman" w:cs="Times New Roman"/>
          <w:sz w:val="24"/>
          <w:szCs w:val="24"/>
        </w:rPr>
      </w:pPr>
      <w:r w:rsidRPr="007157D3">
        <w:rPr>
          <w:rFonts w:ascii="Times New Roman" w:eastAsia="Times New Roman" w:hAnsi="Times New Roman" w:cs="Times New Roman"/>
          <w:sz w:val="24"/>
          <w:szCs w:val="24"/>
        </w:rPr>
        <w:t>Познавательные УУД:</w:t>
      </w:r>
    </w:p>
    <w:p w:rsidR="002951B7" w:rsidRPr="007157D3" w:rsidRDefault="002951B7" w:rsidP="002951B7">
      <w:pPr>
        <w:pStyle w:val="ad"/>
        <w:numPr>
          <w:ilvl w:val="0"/>
          <w:numId w:val="28"/>
        </w:numPr>
        <w:jc w:val="both"/>
        <w:rPr>
          <w:rFonts w:ascii="Times New Roman" w:eastAsia="Times New Roman" w:hAnsi="Times New Roman" w:cs="Times New Roman"/>
          <w:sz w:val="24"/>
          <w:szCs w:val="24"/>
        </w:rPr>
      </w:pPr>
      <w:r w:rsidRPr="007157D3">
        <w:rPr>
          <w:rFonts w:ascii="Times New Roman" w:eastAsia="Times New Roman" w:hAnsi="Times New Roman" w:cs="Times New Roman"/>
          <w:sz w:val="24"/>
          <w:szCs w:val="24"/>
        </w:rPr>
        <w:t>Ориентироваться в своей системе знаний: понимать, что нужна дополнительная информация (знания) для решения учебной задачи в один шаг.</w:t>
      </w:r>
    </w:p>
    <w:p w:rsidR="002951B7" w:rsidRPr="007157D3" w:rsidRDefault="002951B7" w:rsidP="002951B7">
      <w:pPr>
        <w:pStyle w:val="ad"/>
        <w:numPr>
          <w:ilvl w:val="0"/>
          <w:numId w:val="28"/>
        </w:numPr>
        <w:jc w:val="both"/>
        <w:rPr>
          <w:rFonts w:ascii="Times New Roman" w:eastAsia="Times New Roman" w:hAnsi="Times New Roman" w:cs="Times New Roman"/>
          <w:sz w:val="24"/>
          <w:szCs w:val="24"/>
        </w:rPr>
      </w:pPr>
      <w:r w:rsidRPr="007157D3">
        <w:rPr>
          <w:rFonts w:ascii="Times New Roman" w:eastAsia="Times New Roman" w:hAnsi="Times New Roman" w:cs="Times New Roman"/>
          <w:sz w:val="24"/>
          <w:szCs w:val="24"/>
        </w:rPr>
        <w:t>Делать предварительный отбор источников информации для решения учебной задачи.</w:t>
      </w:r>
    </w:p>
    <w:p w:rsidR="002951B7" w:rsidRPr="007157D3" w:rsidRDefault="002951B7" w:rsidP="002951B7">
      <w:pPr>
        <w:pStyle w:val="ad"/>
        <w:numPr>
          <w:ilvl w:val="0"/>
          <w:numId w:val="28"/>
        </w:numPr>
        <w:jc w:val="both"/>
        <w:rPr>
          <w:rFonts w:ascii="Times New Roman" w:eastAsia="Times New Roman" w:hAnsi="Times New Roman" w:cs="Times New Roman"/>
          <w:sz w:val="24"/>
          <w:szCs w:val="24"/>
        </w:rPr>
      </w:pPr>
      <w:r w:rsidRPr="007157D3">
        <w:rPr>
          <w:rFonts w:ascii="Times New Roman" w:eastAsia="Times New Roman" w:hAnsi="Times New Roman" w:cs="Times New Roman"/>
          <w:sz w:val="24"/>
          <w:szCs w:val="24"/>
        </w:rPr>
        <w:t xml:space="preserve">Добывать новые знания: находить необходимую информацию в предложенных учителем словарях и энциклопедиях, </w:t>
      </w:r>
      <w:proofErr w:type="gramStart"/>
      <w:r w:rsidRPr="007157D3">
        <w:rPr>
          <w:rFonts w:ascii="Times New Roman" w:eastAsia="Times New Roman" w:hAnsi="Times New Roman" w:cs="Times New Roman"/>
          <w:sz w:val="24"/>
          <w:szCs w:val="24"/>
        </w:rPr>
        <w:t>в  специальной</w:t>
      </w:r>
      <w:proofErr w:type="gramEnd"/>
      <w:r w:rsidRPr="007157D3">
        <w:rPr>
          <w:rFonts w:ascii="Times New Roman" w:eastAsia="Times New Roman" w:hAnsi="Times New Roman" w:cs="Times New Roman"/>
          <w:sz w:val="24"/>
          <w:szCs w:val="24"/>
        </w:rPr>
        <w:t xml:space="preserve"> литературе</w:t>
      </w:r>
    </w:p>
    <w:p w:rsidR="002951B7" w:rsidRPr="007157D3" w:rsidRDefault="002951B7" w:rsidP="002951B7">
      <w:pPr>
        <w:pStyle w:val="ad"/>
        <w:numPr>
          <w:ilvl w:val="0"/>
          <w:numId w:val="28"/>
        </w:numPr>
        <w:jc w:val="both"/>
        <w:rPr>
          <w:rFonts w:ascii="Times New Roman" w:eastAsia="Times New Roman" w:hAnsi="Times New Roman" w:cs="Times New Roman"/>
          <w:sz w:val="24"/>
          <w:szCs w:val="24"/>
        </w:rPr>
      </w:pPr>
      <w:r w:rsidRPr="007157D3">
        <w:rPr>
          <w:rFonts w:ascii="Times New Roman" w:eastAsia="Times New Roman" w:hAnsi="Times New Roman" w:cs="Times New Roman"/>
          <w:sz w:val="24"/>
          <w:szCs w:val="24"/>
        </w:rPr>
        <w:t>Перерабатывать полученную информацию: наблюдать и делать самостоятельные выводы.</w:t>
      </w:r>
    </w:p>
    <w:p w:rsidR="002951B7" w:rsidRPr="007157D3" w:rsidRDefault="002951B7" w:rsidP="002951B7">
      <w:pPr>
        <w:pStyle w:val="ad"/>
        <w:numPr>
          <w:ilvl w:val="0"/>
          <w:numId w:val="28"/>
        </w:numPr>
        <w:jc w:val="both"/>
        <w:rPr>
          <w:rFonts w:ascii="Times New Roman" w:eastAsia="Times New Roman" w:hAnsi="Times New Roman" w:cs="Times New Roman"/>
          <w:sz w:val="24"/>
          <w:szCs w:val="24"/>
        </w:rPr>
      </w:pPr>
      <w:r w:rsidRPr="007157D3">
        <w:rPr>
          <w:rFonts w:ascii="Times New Roman" w:eastAsia="Times New Roman" w:hAnsi="Times New Roman" w:cs="Times New Roman"/>
          <w:sz w:val="24"/>
          <w:szCs w:val="24"/>
        </w:rPr>
        <w:t>Средством формирования этих действий служит учебный материал и задания, нацеленные на развитие, умение объяснять мир.</w:t>
      </w:r>
    </w:p>
    <w:p w:rsidR="002951B7" w:rsidRPr="007157D3" w:rsidRDefault="002951B7" w:rsidP="002951B7">
      <w:pPr>
        <w:pStyle w:val="ad"/>
        <w:jc w:val="center"/>
        <w:rPr>
          <w:rFonts w:ascii="Times New Roman" w:eastAsia="Times New Roman" w:hAnsi="Times New Roman" w:cs="Times New Roman"/>
          <w:sz w:val="24"/>
          <w:szCs w:val="24"/>
        </w:rPr>
      </w:pPr>
      <w:r w:rsidRPr="007157D3">
        <w:rPr>
          <w:rFonts w:ascii="Times New Roman" w:eastAsia="Times New Roman" w:hAnsi="Times New Roman" w:cs="Times New Roman"/>
          <w:sz w:val="24"/>
          <w:szCs w:val="24"/>
        </w:rPr>
        <w:t>Коммуникативные УУД:</w:t>
      </w:r>
    </w:p>
    <w:p w:rsidR="002951B7" w:rsidRPr="007157D3" w:rsidRDefault="002951B7" w:rsidP="002951B7">
      <w:pPr>
        <w:pStyle w:val="ad"/>
        <w:numPr>
          <w:ilvl w:val="0"/>
          <w:numId w:val="29"/>
        </w:numPr>
        <w:jc w:val="both"/>
        <w:rPr>
          <w:rFonts w:ascii="Times New Roman" w:eastAsia="Times New Roman" w:hAnsi="Times New Roman" w:cs="Times New Roman"/>
          <w:sz w:val="24"/>
          <w:szCs w:val="24"/>
        </w:rPr>
      </w:pPr>
      <w:r w:rsidRPr="007157D3">
        <w:rPr>
          <w:rFonts w:ascii="Times New Roman" w:eastAsia="Times New Roman" w:hAnsi="Times New Roman" w:cs="Times New Roman"/>
          <w:sz w:val="24"/>
          <w:szCs w:val="24"/>
        </w:rPr>
        <w:t>Слушать и понимать речь других.</w:t>
      </w:r>
    </w:p>
    <w:p w:rsidR="002951B7" w:rsidRPr="007157D3" w:rsidRDefault="002951B7" w:rsidP="002951B7">
      <w:pPr>
        <w:pStyle w:val="ad"/>
        <w:numPr>
          <w:ilvl w:val="0"/>
          <w:numId w:val="29"/>
        </w:numPr>
        <w:jc w:val="both"/>
        <w:rPr>
          <w:rFonts w:ascii="Times New Roman" w:eastAsia="Times New Roman" w:hAnsi="Times New Roman" w:cs="Times New Roman"/>
          <w:sz w:val="24"/>
          <w:szCs w:val="24"/>
        </w:rPr>
      </w:pPr>
      <w:r w:rsidRPr="007157D3">
        <w:rPr>
          <w:rFonts w:ascii="Times New Roman" w:eastAsia="Times New Roman" w:hAnsi="Times New Roman" w:cs="Times New Roman"/>
          <w:sz w:val="24"/>
          <w:szCs w:val="24"/>
        </w:rPr>
        <w:t>Вступать в беседу на уроке и в жизни.</w:t>
      </w:r>
    </w:p>
    <w:p w:rsidR="002951B7" w:rsidRPr="007157D3" w:rsidRDefault="002951B7" w:rsidP="002951B7">
      <w:pPr>
        <w:pStyle w:val="ad"/>
        <w:numPr>
          <w:ilvl w:val="0"/>
          <w:numId w:val="29"/>
        </w:numPr>
        <w:jc w:val="both"/>
        <w:rPr>
          <w:rFonts w:ascii="Times New Roman" w:eastAsia="Times New Roman" w:hAnsi="Times New Roman" w:cs="Times New Roman"/>
          <w:sz w:val="24"/>
          <w:szCs w:val="24"/>
        </w:rPr>
      </w:pPr>
      <w:r w:rsidRPr="007157D3">
        <w:rPr>
          <w:rFonts w:ascii="Times New Roman" w:eastAsia="Times New Roman" w:hAnsi="Times New Roman" w:cs="Times New Roman"/>
          <w:sz w:val="24"/>
          <w:szCs w:val="24"/>
        </w:rPr>
        <w:t>Средством формирования этих действий служит технология проблемного диалога (побуждающий и подводящий диалог) Совместно договариваться о правилах общения и поведения в школе и следовать им.</w:t>
      </w:r>
    </w:p>
    <w:p w:rsidR="002951B7" w:rsidRPr="007157D3" w:rsidRDefault="002951B7" w:rsidP="002951B7">
      <w:pPr>
        <w:pStyle w:val="ad"/>
        <w:numPr>
          <w:ilvl w:val="0"/>
          <w:numId w:val="29"/>
        </w:numPr>
        <w:jc w:val="both"/>
        <w:rPr>
          <w:rFonts w:ascii="Times New Roman" w:eastAsia="Times New Roman" w:hAnsi="Times New Roman" w:cs="Times New Roman"/>
          <w:sz w:val="24"/>
          <w:szCs w:val="24"/>
        </w:rPr>
      </w:pPr>
      <w:r w:rsidRPr="007157D3">
        <w:rPr>
          <w:rFonts w:ascii="Times New Roman" w:eastAsia="Times New Roman" w:hAnsi="Times New Roman" w:cs="Times New Roman"/>
          <w:sz w:val="24"/>
          <w:szCs w:val="24"/>
        </w:rPr>
        <w:t>Учиться выполнять различные роли в группе (лидера, исполнителя, критика).</w:t>
      </w:r>
    </w:p>
    <w:p w:rsidR="002951B7" w:rsidRPr="007157D3" w:rsidRDefault="002951B7" w:rsidP="002951B7">
      <w:pPr>
        <w:pStyle w:val="ad"/>
        <w:numPr>
          <w:ilvl w:val="0"/>
          <w:numId w:val="29"/>
        </w:numPr>
        <w:jc w:val="both"/>
        <w:rPr>
          <w:rFonts w:ascii="Times New Roman" w:eastAsia="Times New Roman" w:hAnsi="Times New Roman" w:cs="Times New Roman"/>
          <w:sz w:val="24"/>
          <w:szCs w:val="24"/>
        </w:rPr>
      </w:pPr>
      <w:r w:rsidRPr="007157D3">
        <w:rPr>
          <w:rFonts w:ascii="Times New Roman" w:eastAsia="Times New Roman" w:hAnsi="Times New Roman" w:cs="Times New Roman"/>
          <w:sz w:val="24"/>
          <w:szCs w:val="24"/>
        </w:rPr>
        <w:t>Средством формирования этих действий служит работа в малых группах</w:t>
      </w:r>
    </w:p>
    <w:p w:rsidR="00E02FAE" w:rsidRPr="007157D3" w:rsidRDefault="00E02FAE" w:rsidP="009B7D97">
      <w:pPr>
        <w:pStyle w:val="ad"/>
        <w:jc w:val="center"/>
        <w:rPr>
          <w:rFonts w:ascii="Times New Roman" w:eastAsia="Times New Roman" w:hAnsi="Times New Roman" w:cs="Times New Roman"/>
          <w:sz w:val="24"/>
          <w:szCs w:val="24"/>
        </w:rPr>
      </w:pPr>
      <w:r w:rsidRPr="007157D3">
        <w:rPr>
          <w:rFonts w:ascii="Times New Roman" w:eastAsia="Times New Roman" w:hAnsi="Times New Roman" w:cs="Times New Roman"/>
          <w:sz w:val="24"/>
          <w:szCs w:val="24"/>
        </w:rPr>
        <w:t>Ожидаемые результаты:</w:t>
      </w:r>
    </w:p>
    <w:p w:rsidR="00E02FAE" w:rsidRPr="007157D3" w:rsidRDefault="007B7C4F" w:rsidP="00927370">
      <w:pPr>
        <w:pStyle w:val="ad"/>
        <w:jc w:val="both"/>
        <w:rPr>
          <w:rFonts w:ascii="Times New Roman" w:eastAsia="Times New Roman" w:hAnsi="Times New Roman" w:cs="Times New Roman"/>
          <w:sz w:val="24"/>
          <w:szCs w:val="24"/>
        </w:rPr>
      </w:pPr>
      <w:r w:rsidRPr="007157D3">
        <w:rPr>
          <w:rFonts w:ascii="Times New Roman" w:eastAsia="Times New Roman" w:hAnsi="Times New Roman" w:cs="Times New Roman"/>
          <w:sz w:val="24"/>
          <w:szCs w:val="24"/>
        </w:rPr>
        <w:t>О</w:t>
      </w:r>
      <w:r w:rsidR="00E02FAE" w:rsidRPr="007157D3">
        <w:rPr>
          <w:rFonts w:ascii="Times New Roman" w:eastAsia="Times New Roman" w:hAnsi="Times New Roman" w:cs="Times New Roman"/>
          <w:sz w:val="24"/>
          <w:szCs w:val="24"/>
        </w:rPr>
        <w:t>бучающиеся научатся:</w:t>
      </w:r>
    </w:p>
    <w:p w:rsidR="00E02FAE" w:rsidRPr="007157D3" w:rsidRDefault="00E02FAE" w:rsidP="007B7C4F">
      <w:pPr>
        <w:pStyle w:val="ad"/>
        <w:numPr>
          <w:ilvl w:val="0"/>
          <w:numId w:val="24"/>
        </w:numPr>
        <w:jc w:val="both"/>
        <w:rPr>
          <w:rFonts w:ascii="Times New Roman" w:eastAsia="Times New Roman" w:hAnsi="Times New Roman" w:cs="Times New Roman"/>
          <w:sz w:val="24"/>
          <w:szCs w:val="24"/>
        </w:rPr>
      </w:pPr>
      <w:r w:rsidRPr="007157D3">
        <w:rPr>
          <w:rFonts w:ascii="Times New Roman" w:eastAsia="Times New Roman" w:hAnsi="Times New Roman" w:cs="Times New Roman"/>
          <w:sz w:val="24"/>
          <w:szCs w:val="24"/>
        </w:rPr>
        <w:t xml:space="preserve">Составлять </w:t>
      </w:r>
      <w:r w:rsidR="007B7C4F" w:rsidRPr="007157D3">
        <w:rPr>
          <w:rFonts w:ascii="Times New Roman" w:eastAsia="Times New Roman" w:hAnsi="Times New Roman" w:cs="Times New Roman"/>
          <w:sz w:val="24"/>
          <w:szCs w:val="24"/>
        </w:rPr>
        <w:t>план работы</w:t>
      </w:r>
      <w:r w:rsidRPr="007157D3">
        <w:rPr>
          <w:rFonts w:ascii="Times New Roman" w:eastAsia="Times New Roman" w:hAnsi="Times New Roman" w:cs="Times New Roman"/>
          <w:sz w:val="24"/>
          <w:szCs w:val="24"/>
        </w:rPr>
        <w:t xml:space="preserve"> над заданием</w:t>
      </w:r>
      <w:r w:rsidR="007B7C4F" w:rsidRPr="007157D3">
        <w:rPr>
          <w:rFonts w:ascii="Times New Roman" w:eastAsia="Times New Roman" w:hAnsi="Times New Roman" w:cs="Times New Roman"/>
          <w:sz w:val="24"/>
          <w:szCs w:val="24"/>
        </w:rPr>
        <w:t>;</w:t>
      </w:r>
    </w:p>
    <w:p w:rsidR="00E02FAE" w:rsidRPr="007157D3" w:rsidRDefault="00E02FAE" w:rsidP="007B7C4F">
      <w:pPr>
        <w:pStyle w:val="ad"/>
        <w:numPr>
          <w:ilvl w:val="0"/>
          <w:numId w:val="24"/>
        </w:numPr>
        <w:jc w:val="both"/>
        <w:rPr>
          <w:rFonts w:ascii="Times New Roman" w:eastAsia="Times New Roman" w:hAnsi="Times New Roman" w:cs="Times New Roman"/>
          <w:sz w:val="24"/>
          <w:szCs w:val="24"/>
        </w:rPr>
      </w:pPr>
      <w:r w:rsidRPr="007157D3">
        <w:rPr>
          <w:rFonts w:ascii="Times New Roman" w:eastAsia="Times New Roman" w:hAnsi="Times New Roman" w:cs="Times New Roman"/>
          <w:sz w:val="24"/>
          <w:szCs w:val="24"/>
        </w:rPr>
        <w:t>Выполнять правила работы в группе</w:t>
      </w:r>
      <w:r w:rsidR="007B7C4F" w:rsidRPr="007157D3">
        <w:rPr>
          <w:rFonts w:ascii="Times New Roman" w:eastAsia="Times New Roman" w:hAnsi="Times New Roman" w:cs="Times New Roman"/>
          <w:sz w:val="24"/>
          <w:szCs w:val="24"/>
        </w:rPr>
        <w:t>;</w:t>
      </w:r>
    </w:p>
    <w:p w:rsidR="00E02FAE" w:rsidRPr="007157D3" w:rsidRDefault="00E02FAE" w:rsidP="007B7C4F">
      <w:pPr>
        <w:pStyle w:val="ad"/>
        <w:numPr>
          <w:ilvl w:val="0"/>
          <w:numId w:val="24"/>
        </w:numPr>
        <w:jc w:val="both"/>
        <w:rPr>
          <w:rFonts w:ascii="Times New Roman" w:eastAsia="Times New Roman" w:hAnsi="Times New Roman" w:cs="Times New Roman"/>
          <w:sz w:val="24"/>
          <w:szCs w:val="24"/>
        </w:rPr>
      </w:pPr>
      <w:r w:rsidRPr="007157D3">
        <w:rPr>
          <w:rFonts w:ascii="Times New Roman" w:eastAsia="Times New Roman" w:hAnsi="Times New Roman" w:cs="Times New Roman"/>
          <w:sz w:val="24"/>
          <w:szCs w:val="24"/>
        </w:rPr>
        <w:t>Соблюдать правила поведения в общественных местах</w:t>
      </w:r>
      <w:r w:rsidR="007B7C4F" w:rsidRPr="007157D3">
        <w:rPr>
          <w:rFonts w:ascii="Times New Roman" w:eastAsia="Times New Roman" w:hAnsi="Times New Roman" w:cs="Times New Roman"/>
          <w:sz w:val="24"/>
          <w:szCs w:val="24"/>
        </w:rPr>
        <w:t>;</w:t>
      </w:r>
    </w:p>
    <w:p w:rsidR="00E02FAE" w:rsidRPr="007157D3" w:rsidRDefault="007B7C4F" w:rsidP="007B7C4F">
      <w:pPr>
        <w:pStyle w:val="ad"/>
        <w:numPr>
          <w:ilvl w:val="0"/>
          <w:numId w:val="24"/>
        </w:numPr>
        <w:jc w:val="both"/>
        <w:rPr>
          <w:rFonts w:ascii="Times New Roman" w:eastAsia="Times New Roman" w:hAnsi="Times New Roman" w:cs="Times New Roman"/>
          <w:sz w:val="24"/>
          <w:szCs w:val="24"/>
        </w:rPr>
      </w:pPr>
      <w:r w:rsidRPr="007157D3">
        <w:rPr>
          <w:rFonts w:ascii="Times New Roman" w:eastAsia="Times New Roman" w:hAnsi="Times New Roman" w:cs="Times New Roman"/>
          <w:sz w:val="24"/>
          <w:szCs w:val="24"/>
        </w:rPr>
        <w:t>О</w:t>
      </w:r>
      <w:r w:rsidR="00E02FAE" w:rsidRPr="007157D3">
        <w:rPr>
          <w:rFonts w:ascii="Times New Roman" w:eastAsia="Times New Roman" w:hAnsi="Times New Roman" w:cs="Times New Roman"/>
          <w:sz w:val="24"/>
          <w:szCs w:val="24"/>
        </w:rPr>
        <w:t>рганизовывать рабочее место и поддерживать порядок на нём во время работы</w:t>
      </w:r>
      <w:r w:rsidRPr="007157D3">
        <w:rPr>
          <w:rFonts w:ascii="Times New Roman" w:eastAsia="Times New Roman" w:hAnsi="Times New Roman" w:cs="Times New Roman"/>
          <w:sz w:val="24"/>
          <w:szCs w:val="24"/>
        </w:rPr>
        <w:t>.</w:t>
      </w:r>
    </w:p>
    <w:p w:rsidR="00E02FAE" w:rsidRPr="007157D3" w:rsidRDefault="007B7C4F" w:rsidP="00927370">
      <w:pPr>
        <w:pStyle w:val="ad"/>
        <w:jc w:val="both"/>
        <w:rPr>
          <w:rFonts w:ascii="Times New Roman" w:eastAsia="Times New Roman" w:hAnsi="Times New Roman" w:cs="Times New Roman"/>
          <w:sz w:val="24"/>
          <w:szCs w:val="24"/>
        </w:rPr>
      </w:pPr>
      <w:r w:rsidRPr="007157D3">
        <w:rPr>
          <w:rFonts w:ascii="Times New Roman" w:eastAsia="Times New Roman" w:hAnsi="Times New Roman" w:cs="Times New Roman"/>
          <w:sz w:val="24"/>
          <w:szCs w:val="24"/>
        </w:rPr>
        <w:t>Обучающиеся получат</w:t>
      </w:r>
      <w:r w:rsidR="00E02FAE" w:rsidRPr="007157D3">
        <w:rPr>
          <w:rFonts w:ascii="Times New Roman" w:eastAsia="Times New Roman" w:hAnsi="Times New Roman" w:cs="Times New Roman"/>
          <w:sz w:val="24"/>
          <w:szCs w:val="24"/>
        </w:rPr>
        <w:t xml:space="preserve"> возможность научиться:</w:t>
      </w:r>
    </w:p>
    <w:p w:rsidR="00E02FAE" w:rsidRPr="007157D3" w:rsidRDefault="007B7C4F" w:rsidP="007B7C4F">
      <w:pPr>
        <w:pStyle w:val="ad"/>
        <w:numPr>
          <w:ilvl w:val="0"/>
          <w:numId w:val="25"/>
        </w:numPr>
        <w:jc w:val="both"/>
        <w:rPr>
          <w:rFonts w:ascii="Times New Roman" w:eastAsia="Times New Roman" w:hAnsi="Times New Roman" w:cs="Times New Roman"/>
          <w:sz w:val="24"/>
          <w:szCs w:val="24"/>
        </w:rPr>
      </w:pPr>
      <w:r w:rsidRPr="007157D3">
        <w:rPr>
          <w:rFonts w:ascii="Times New Roman" w:eastAsia="Times New Roman" w:hAnsi="Times New Roman" w:cs="Times New Roman"/>
          <w:sz w:val="24"/>
          <w:szCs w:val="24"/>
        </w:rPr>
        <w:t>С</w:t>
      </w:r>
      <w:r w:rsidR="00E02FAE" w:rsidRPr="007157D3">
        <w:rPr>
          <w:rFonts w:ascii="Times New Roman" w:eastAsia="Times New Roman" w:hAnsi="Times New Roman" w:cs="Times New Roman"/>
          <w:sz w:val="24"/>
          <w:szCs w:val="24"/>
        </w:rPr>
        <w:t xml:space="preserve">амостоятельно добывать необходимую информацию </w:t>
      </w:r>
      <w:r w:rsidRPr="007157D3">
        <w:rPr>
          <w:rFonts w:ascii="Times New Roman" w:eastAsia="Times New Roman" w:hAnsi="Times New Roman" w:cs="Times New Roman"/>
          <w:sz w:val="24"/>
          <w:szCs w:val="24"/>
        </w:rPr>
        <w:t>из различных</w:t>
      </w:r>
      <w:r w:rsidR="00E02FAE" w:rsidRPr="007157D3">
        <w:rPr>
          <w:rFonts w:ascii="Times New Roman" w:eastAsia="Times New Roman" w:hAnsi="Times New Roman" w:cs="Times New Roman"/>
          <w:sz w:val="24"/>
          <w:szCs w:val="24"/>
        </w:rPr>
        <w:t xml:space="preserve"> источников</w:t>
      </w:r>
      <w:r w:rsidRPr="007157D3">
        <w:rPr>
          <w:rFonts w:ascii="Times New Roman" w:eastAsia="Times New Roman" w:hAnsi="Times New Roman" w:cs="Times New Roman"/>
          <w:sz w:val="24"/>
          <w:szCs w:val="24"/>
        </w:rPr>
        <w:t>;</w:t>
      </w:r>
    </w:p>
    <w:p w:rsidR="00E02FAE" w:rsidRPr="007157D3" w:rsidRDefault="007B7C4F" w:rsidP="007B7C4F">
      <w:pPr>
        <w:pStyle w:val="ad"/>
        <w:numPr>
          <w:ilvl w:val="0"/>
          <w:numId w:val="25"/>
        </w:numPr>
        <w:jc w:val="both"/>
        <w:rPr>
          <w:rFonts w:ascii="Times New Roman" w:eastAsia="Times New Roman" w:hAnsi="Times New Roman" w:cs="Times New Roman"/>
          <w:sz w:val="24"/>
          <w:szCs w:val="24"/>
        </w:rPr>
      </w:pPr>
      <w:r w:rsidRPr="007157D3">
        <w:rPr>
          <w:rFonts w:ascii="Times New Roman" w:eastAsia="Times New Roman" w:hAnsi="Times New Roman" w:cs="Times New Roman"/>
          <w:sz w:val="24"/>
          <w:szCs w:val="24"/>
        </w:rPr>
        <w:t>Представлять добытую</w:t>
      </w:r>
      <w:r w:rsidR="00E02FAE" w:rsidRPr="007157D3">
        <w:rPr>
          <w:rFonts w:ascii="Times New Roman" w:eastAsia="Times New Roman" w:hAnsi="Times New Roman" w:cs="Times New Roman"/>
          <w:sz w:val="24"/>
          <w:szCs w:val="24"/>
        </w:rPr>
        <w:t xml:space="preserve"> </w:t>
      </w:r>
      <w:r w:rsidRPr="007157D3">
        <w:rPr>
          <w:rFonts w:ascii="Times New Roman" w:eastAsia="Times New Roman" w:hAnsi="Times New Roman" w:cs="Times New Roman"/>
          <w:sz w:val="24"/>
          <w:szCs w:val="24"/>
        </w:rPr>
        <w:t>информацию перед</w:t>
      </w:r>
      <w:r w:rsidR="00E02FAE" w:rsidRPr="007157D3">
        <w:rPr>
          <w:rFonts w:ascii="Times New Roman" w:eastAsia="Times New Roman" w:hAnsi="Times New Roman" w:cs="Times New Roman"/>
          <w:sz w:val="24"/>
          <w:szCs w:val="24"/>
        </w:rPr>
        <w:t xml:space="preserve"> аудиторией</w:t>
      </w:r>
      <w:r w:rsidRPr="007157D3">
        <w:rPr>
          <w:rFonts w:ascii="Times New Roman" w:eastAsia="Times New Roman" w:hAnsi="Times New Roman" w:cs="Times New Roman"/>
          <w:sz w:val="24"/>
          <w:szCs w:val="24"/>
        </w:rPr>
        <w:t>;</w:t>
      </w:r>
    </w:p>
    <w:p w:rsidR="00E02FAE" w:rsidRPr="007157D3" w:rsidRDefault="007B7C4F" w:rsidP="007B7C4F">
      <w:pPr>
        <w:pStyle w:val="ad"/>
        <w:numPr>
          <w:ilvl w:val="0"/>
          <w:numId w:val="25"/>
        </w:numPr>
        <w:jc w:val="both"/>
        <w:rPr>
          <w:rFonts w:ascii="Times New Roman" w:eastAsia="Times New Roman" w:hAnsi="Times New Roman" w:cs="Times New Roman"/>
          <w:sz w:val="24"/>
          <w:szCs w:val="24"/>
        </w:rPr>
      </w:pPr>
      <w:r w:rsidRPr="007157D3">
        <w:rPr>
          <w:rFonts w:ascii="Times New Roman" w:eastAsia="Times New Roman" w:hAnsi="Times New Roman" w:cs="Times New Roman"/>
          <w:sz w:val="24"/>
          <w:szCs w:val="24"/>
        </w:rPr>
        <w:lastRenderedPageBreak/>
        <w:t>Применять сформированные</w:t>
      </w:r>
      <w:r w:rsidR="00E02FAE" w:rsidRPr="007157D3">
        <w:rPr>
          <w:rFonts w:ascii="Times New Roman" w:eastAsia="Times New Roman" w:hAnsi="Times New Roman" w:cs="Times New Roman"/>
          <w:sz w:val="24"/>
          <w:szCs w:val="24"/>
        </w:rPr>
        <w:t xml:space="preserve"> универсальные учебные действия в реальной действительности</w:t>
      </w:r>
      <w:r w:rsidRPr="007157D3">
        <w:rPr>
          <w:rFonts w:ascii="Times New Roman" w:eastAsia="Times New Roman" w:hAnsi="Times New Roman" w:cs="Times New Roman"/>
          <w:sz w:val="24"/>
          <w:szCs w:val="24"/>
        </w:rPr>
        <w:t>.</w:t>
      </w:r>
    </w:p>
    <w:p w:rsidR="007B7C4F" w:rsidRPr="007157D3" w:rsidRDefault="007B7C4F" w:rsidP="007B7C4F">
      <w:pPr>
        <w:pStyle w:val="ad"/>
        <w:jc w:val="center"/>
        <w:rPr>
          <w:rFonts w:ascii="Times New Roman" w:eastAsia="Times New Roman" w:hAnsi="Times New Roman" w:cs="Times New Roman"/>
          <w:sz w:val="24"/>
          <w:szCs w:val="24"/>
        </w:rPr>
      </w:pPr>
    </w:p>
    <w:bookmarkEnd w:id="0"/>
    <w:p w:rsidR="002951B7" w:rsidRPr="007157D3" w:rsidRDefault="002951B7" w:rsidP="007B7C4F">
      <w:pPr>
        <w:pStyle w:val="ad"/>
        <w:jc w:val="center"/>
        <w:rPr>
          <w:rFonts w:ascii="Times New Roman" w:eastAsia="Times New Roman" w:hAnsi="Times New Roman" w:cs="Times New Roman"/>
          <w:sz w:val="24"/>
          <w:szCs w:val="24"/>
        </w:rPr>
      </w:pPr>
    </w:p>
    <w:tbl>
      <w:tblPr>
        <w:tblW w:w="0" w:type="auto"/>
        <w:tblLook w:val="01E0" w:firstRow="1" w:lastRow="1" w:firstColumn="1" w:lastColumn="1" w:noHBand="0" w:noVBand="0"/>
      </w:tblPr>
      <w:tblGrid>
        <w:gridCol w:w="8493"/>
      </w:tblGrid>
      <w:tr w:rsidR="009B7D97" w:rsidRPr="007157D3" w:rsidTr="004C7BF9">
        <w:trPr>
          <w:trHeight w:val="269"/>
        </w:trPr>
        <w:tc>
          <w:tcPr>
            <w:tcW w:w="8493" w:type="dxa"/>
          </w:tcPr>
          <w:p w:rsidR="009B7D97" w:rsidRPr="007157D3" w:rsidRDefault="009B7D97" w:rsidP="004C7BF9">
            <w:pPr>
              <w:pStyle w:val="ad"/>
              <w:ind w:left="720"/>
              <w:jc w:val="center"/>
              <w:rPr>
                <w:rFonts w:ascii="Times New Roman" w:hAnsi="Times New Roman" w:cs="Times New Roman"/>
                <w:b/>
                <w:sz w:val="24"/>
                <w:szCs w:val="24"/>
              </w:rPr>
            </w:pPr>
            <w:r w:rsidRPr="007157D3">
              <w:rPr>
                <w:rFonts w:ascii="Times New Roman" w:hAnsi="Times New Roman" w:cs="Times New Roman"/>
                <w:b/>
                <w:sz w:val="24"/>
                <w:szCs w:val="24"/>
              </w:rPr>
              <w:t>Формы подведения итогов реализации программы</w:t>
            </w:r>
          </w:p>
        </w:tc>
      </w:tr>
      <w:tr w:rsidR="009B7D97" w:rsidRPr="007157D3" w:rsidTr="004C7BF9">
        <w:trPr>
          <w:trHeight w:val="284"/>
        </w:trPr>
        <w:tc>
          <w:tcPr>
            <w:tcW w:w="8493" w:type="dxa"/>
          </w:tcPr>
          <w:p w:rsidR="009B7D97" w:rsidRPr="007157D3" w:rsidRDefault="009B7D97" w:rsidP="004C7BF9">
            <w:pPr>
              <w:pStyle w:val="ad"/>
              <w:ind w:left="720"/>
              <w:jc w:val="center"/>
              <w:rPr>
                <w:rFonts w:ascii="Times New Roman" w:hAnsi="Times New Roman" w:cs="Times New Roman"/>
                <w:b/>
                <w:sz w:val="24"/>
                <w:szCs w:val="24"/>
              </w:rPr>
            </w:pPr>
          </w:p>
        </w:tc>
      </w:tr>
    </w:tbl>
    <w:p w:rsidR="00E02FAE" w:rsidRPr="007157D3" w:rsidRDefault="00E02FAE" w:rsidP="004C7BF9">
      <w:pPr>
        <w:pStyle w:val="ad"/>
        <w:jc w:val="both"/>
        <w:rPr>
          <w:rFonts w:ascii="Times New Roman" w:eastAsia="Times New Roman" w:hAnsi="Times New Roman" w:cs="Times New Roman"/>
          <w:sz w:val="24"/>
          <w:szCs w:val="24"/>
        </w:rPr>
      </w:pPr>
      <w:r w:rsidRPr="007157D3">
        <w:rPr>
          <w:rFonts w:ascii="Times New Roman" w:eastAsia="Times New Roman" w:hAnsi="Times New Roman" w:cs="Times New Roman"/>
          <w:sz w:val="24"/>
          <w:szCs w:val="24"/>
        </w:rPr>
        <w:t>участие в интеллектуальных играх, викторинах</w:t>
      </w:r>
      <w:r w:rsidR="002951B7" w:rsidRPr="007157D3">
        <w:rPr>
          <w:rFonts w:ascii="Times New Roman" w:eastAsia="Times New Roman" w:hAnsi="Times New Roman" w:cs="Times New Roman"/>
          <w:sz w:val="24"/>
          <w:szCs w:val="24"/>
        </w:rPr>
        <w:t>, конкурсах различной направленности</w:t>
      </w:r>
    </w:p>
    <w:p w:rsidR="004C7BF9" w:rsidRPr="007157D3" w:rsidRDefault="004C7BF9" w:rsidP="004C7BF9">
      <w:pPr>
        <w:pStyle w:val="ad"/>
        <w:jc w:val="center"/>
        <w:rPr>
          <w:rFonts w:ascii="Times New Roman" w:hAnsi="Times New Roman" w:cs="Times New Roman"/>
          <w:b/>
          <w:sz w:val="24"/>
          <w:szCs w:val="24"/>
        </w:rPr>
      </w:pPr>
    </w:p>
    <w:p w:rsidR="007B7C4F" w:rsidRPr="007157D3" w:rsidRDefault="004C7BF9" w:rsidP="004C7BF9">
      <w:pPr>
        <w:pStyle w:val="ad"/>
        <w:jc w:val="center"/>
        <w:rPr>
          <w:rFonts w:ascii="Times New Roman" w:eastAsia="Times New Roman" w:hAnsi="Times New Roman" w:cs="Times New Roman"/>
          <w:b/>
          <w:sz w:val="24"/>
          <w:szCs w:val="24"/>
        </w:rPr>
      </w:pPr>
      <w:r w:rsidRPr="007157D3">
        <w:rPr>
          <w:rFonts w:ascii="Times New Roman" w:hAnsi="Times New Roman" w:cs="Times New Roman"/>
          <w:b/>
          <w:sz w:val="24"/>
          <w:szCs w:val="24"/>
        </w:rPr>
        <w:t>Учебный план программы</w:t>
      </w:r>
    </w:p>
    <w:p w:rsidR="004C7BF9" w:rsidRPr="007157D3" w:rsidRDefault="004C7BF9" w:rsidP="004C7BF9">
      <w:pPr>
        <w:pStyle w:val="ad"/>
        <w:jc w:val="both"/>
        <w:rPr>
          <w:rFonts w:ascii="Times New Roman" w:eastAsia="Times New Roman" w:hAnsi="Times New Roman" w:cs="Times New Roman"/>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4781"/>
        <w:gridCol w:w="1270"/>
        <w:gridCol w:w="1551"/>
        <w:gridCol w:w="1189"/>
      </w:tblGrid>
      <w:tr w:rsidR="004C7BF9" w:rsidRPr="007157D3" w:rsidTr="00A25BE4">
        <w:tc>
          <w:tcPr>
            <w:tcW w:w="675" w:type="dxa"/>
            <w:vMerge w:val="restart"/>
          </w:tcPr>
          <w:p w:rsidR="004C7BF9" w:rsidRPr="007157D3" w:rsidRDefault="004C7BF9" w:rsidP="00A25BE4">
            <w:pPr>
              <w:pStyle w:val="ad"/>
              <w:jc w:val="both"/>
              <w:rPr>
                <w:rFonts w:ascii="Times New Roman" w:eastAsia="Times New Roman" w:hAnsi="Times New Roman" w:cs="Times New Roman"/>
                <w:sz w:val="24"/>
                <w:szCs w:val="24"/>
              </w:rPr>
            </w:pPr>
            <w:r w:rsidRPr="007157D3">
              <w:rPr>
                <w:rFonts w:ascii="Times New Roman" w:eastAsia="Times New Roman" w:hAnsi="Times New Roman" w:cs="Times New Roman"/>
                <w:sz w:val="24"/>
                <w:szCs w:val="24"/>
              </w:rPr>
              <w:t>№ п/п</w:t>
            </w:r>
          </w:p>
        </w:tc>
        <w:tc>
          <w:tcPr>
            <w:tcW w:w="4820" w:type="dxa"/>
            <w:vMerge w:val="restart"/>
          </w:tcPr>
          <w:p w:rsidR="004C7BF9" w:rsidRPr="007157D3" w:rsidRDefault="004C7BF9" w:rsidP="00A25BE4">
            <w:pPr>
              <w:pStyle w:val="ad"/>
              <w:jc w:val="both"/>
              <w:rPr>
                <w:rFonts w:ascii="Times New Roman" w:eastAsia="Times New Roman" w:hAnsi="Times New Roman" w:cs="Times New Roman"/>
                <w:sz w:val="24"/>
                <w:szCs w:val="24"/>
              </w:rPr>
            </w:pPr>
            <w:r w:rsidRPr="007157D3">
              <w:rPr>
                <w:rFonts w:ascii="Times New Roman" w:eastAsia="Times New Roman" w:hAnsi="Times New Roman" w:cs="Times New Roman"/>
                <w:sz w:val="24"/>
                <w:szCs w:val="24"/>
              </w:rPr>
              <w:t>Название темы</w:t>
            </w:r>
          </w:p>
        </w:tc>
        <w:tc>
          <w:tcPr>
            <w:tcW w:w="3969" w:type="dxa"/>
            <w:gridSpan w:val="3"/>
          </w:tcPr>
          <w:p w:rsidR="004C7BF9" w:rsidRPr="007157D3" w:rsidRDefault="004C7BF9" w:rsidP="00A25BE4">
            <w:pPr>
              <w:pStyle w:val="ad"/>
              <w:jc w:val="both"/>
              <w:rPr>
                <w:rFonts w:ascii="Times New Roman" w:eastAsia="Times New Roman" w:hAnsi="Times New Roman" w:cs="Times New Roman"/>
                <w:sz w:val="24"/>
                <w:szCs w:val="24"/>
              </w:rPr>
            </w:pPr>
            <w:r w:rsidRPr="007157D3">
              <w:rPr>
                <w:rFonts w:ascii="Times New Roman" w:eastAsia="Times New Roman" w:hAnsi="Times New Roman" w:cs="Times New Roman"/>
                <w:sz w:val="24"/>
                <w:szCs w:val="24"/>
              </w:rPr>
              <w:t xml:space="preserve">Количество часов </w:t>
            </w:r>
          </w:p>
        </w:tc>
      </w:tr>
      <w:tr w:rsidR="004C7BF9" w:rsidRPr="007157D3" w:rsidTr="00A25BE4">
        <w:tc>
          <w:tcPr>
            <w:tcW w:w="675" w:type="dxa"/>
            <w:vMerge/>
          </w:tcPr>
          <w:p w:rsidR="004C7BF9" w:rsidRPr="007157D3" w:rsidRDefault="004C7BF9" w:rsidP="00A25BE4">
            <w:pPr>
              <w:pStyle w:val="ad"/>
              <w:jc w:val="both"/>
              <w:rPr>
                <w:rFonts w:ascii="Times New Roman" w:eastAsia="Times New Roman" w:hAnsi="Times New Roman" w:cs="Times New Roman"/>
                <w:sz w:val="24"/>
                <w:szCs w:val="24"/>
              </w:rPr>
            </w:pPr>
          </w:p>
        </w:tc>
        <w:tc>
          <w:tcPr>
            <w:tcW w:w="4820" w:type="dxa"/>
            <w:vMerge/>
          </w:tcPr>
          <w:p w:rsidR="004C7BF9" w:rsidRPr="007157D3" w:rsidRDefault="004C7BF9" w:rsidP="00A25BE4">
            <w:pPr>
              <w:pStyle w:val="ad"/>
              <w:jc w:val="both"/>
              <w:rPr>
                <w:rFonts w:ascii="Times New Roman" w:eastAsia="Times New Roman" w:hAnsi="Times New Roman" w:cs="Times New Roman"/>
                <w:sz w:val="24"/>
                <w:szCs w:val="24"/>
              </w:rPr>
            </w:pPr>
          </w:p>
        </w:tc>
        <w:tc>
          <w:tcPr>
            <w:tcW w:w="1276" w:type="dxa"/>
          </w:tcPr>
          <w:p w:rsidR="004C7BF9" w:rsidRPr="007157D3" w:rsidRDefault="004C7BF9" w:rsidP="00A25BE4">
            <w:pPr>
              <w:pStyle w:val="ad"/>
              <w:jc w:val="both"/>
              <w:rPr>
                <w:rFonts w:ascii="Times New Roman" w:eastAsia="Times New Roman" w:hAnsi="Times New Roman" w:cs="Times New Roman"/>
                <w:sz w:val="24"/>
                <w:szCs w:val="24"/>
              </w:rPr>
            </w:pPr>
            <w:r w:rsidRPr="007157D3">
              <w:rPr>
                <w:rFonts w:ascii="Times New Roman" w:eastAsia="Times New Roman" w:hAnsi="Times New Roman" w:cs="Times New Roman"/>
                <w:sz w:val="24"/>
                <w:szCs w:val="24"/>
              </w:rPr>
              <w:t xml:space="preserve">Всего </w:t>
            </w:r>
          </w:p>
        </w:tc>
        <w:tc>
          <w:tcPr>
            <w:tcW w:w="1559" w:type="dxa"/>
          </w:tcPr>
          <w:p w:rsidR="004C7BF9" w:rsidRPr="007157D3" w:rsidRDefault="004C7BF9" w:rsidP="00A25BE4">
            <w:pPr>
              <w:pStyle w:val="ad"/>
              <w:jc w:val="both"/>
              <w:rPr>
                <w:rFonts w:ascii="Times New Roman" w:eastAsia="Times New Roman" w:hAnsi="Times New Roman" w:cs="Times New Roman"/>
                <w:sz w:val="24"/>
                <w:szCs w:val="24"/>
              </w:rPr>
            </w:pPr>
            <w:r w:rsidRPr="007157D3">
              <w:rPr>
                <w:rFonts w:ascii="Times New Roman" w:eastAsia="Times New Roman" w:hAnsi="Times New Roman" w:cs="Times New Roman"/>
                <w:sz w:val="24"/>
                <w:szCs w:val="24"/>
              </w:rPr>
              <w:t xml:space="preserve">Теория </w:t>
            </w:r>
          </w:p>
        </w:tc>
        <w:tc>
          <w:tcPr>
            <w:tcW w:w="1134" w:type="dxa"/>
          </w:tcPr>
          <w:p w:rsidR="004C7BF9" w:rsidRPr="007157D3" w:rsidRDefault="004C7BF9" w:rsidP="00A25BE4">
            <w:pPr>
              <w:pStyle w:val="ad"/>
              <w:jc w:val="both"/>
              <w:rPr>
                <w:rFonts w:ascii="Times New Roman" w:eastAsia="Times New Roman" w:hAnsi="Times New Roman" w:cs="Times New Roman"/>
                <w:sz w:val="24"/>
                <w:szCs w:val="24"/>
              </w:rPr>
            </w:pPr>
            <w:r w:rsidRPr="007157D3">
              <w:rPr>
                <w:rFonts w:ascii="Times New Roman" w:eastAsia="Times New Roman" w:hAnsi="Times New Roman" w:cs="Times New Roman"/>
                <w:sz w:val="24"/>
                <w:szCs w:val="24"/>
              </w:rPr>
              <w:t xml:space="preserve">Практика </w:t>
            </w:r>
          </w:p>
        </w:tc>
      </w:tr>
      <w:tr w:rsidR="004C7BF9" w:rsidRPr="007157D3" w:rsidTr="00A25BE4">
        <w:tc>
          <w:tcPr>
            <w:tcW w:w="675" w:type="dxa"/>
          </w:tcPr>
          <w:p w:rsidR="004C7BF9" w:rsidRPr="007157D3" w:rsidRDefault="004C7BF9" w:rsidP="00A25BE4">
            <w:pPr>
              <w:pStyle w:val="ad"/>
              <w:rPr>
                <w:rFonts w:ascii="Times New Roman" w:eastAsia="Times New Roman" w:hAnsi="Times New Roman" w:cs="Times New Roman"/>
                <w:sz w:val="24"/>
                <w:szCs w:val="24"/>
              </w:rPr>
            </w:pPr>
            <w:r w:rsidRPr="007157D3">
              <w:rPr>
                <w:rFonts w:ascii="Times New Roman" w:eastAsia="Times New Roman" w:hAnsi="Times New Roman" w:cs="Times New Roman"/>
                <w:sz w:val="24"/>
                <w:szCs w:val="24"/>
              </w:rPr>
              <w:t>1.</w:t>
            </w:r>
          </w:p>
        </w:tc>
        <w:tc>
          <w:tcPr>
            <w:tcW w:w="4820" w:type="dxa"/>
          </w:tcPr>
          <w:p w:rsidR="004C7BF9" w:rsidRPr="007157D3" w:rsidRDefault="004C7BF9" w:rsidP="00A25BE4">
            <w:pPr>
              <w:pStyle w:val="ad"/>
              <w:rPr>
                <w:rFonts w:ascii="Times New Roman" w:eastAsia="Times New Roman" w:hAnsi="Times New Roman" w:cs="Times New Roman"/>
                <w:sz w:val="24"/>
                <w:szCs w:val="24"/>
              </w:rPr>
            </w:pPr>
            <w:r w:rsidRPr="007157D3">
              <w:rPr>
                <w:rFonts w:ascii="Times New Roman" w:eastAsia="Times New Roman" w:hAnsi="Times New Roman" w:cs="Times New Roman"/>
                <w:sz w:val="24"/>
                <w:szCs w:val="24"/>
              </w:rPr>
              <w:t>Введение.</w:t>
            </w:r>
          </w:p>
        </w:tc>
        <w:tc>
          <w:tcPr>
            <w:tcW w:w="1276" w:type="dxa"/>
          </w:tcPr>
          <w:p w:rsidR="004C7BF9" w:rsidRPr="007157D3" w:rsidRDefault="004C7BF9" w:rsidP="00A25BE4">
            <w:pPr>
              <w:pStyle w:val="ad"/>
              <w:rPr>
                <w:rFonts w:ascii="Times New Roman" w:eastAsia="Times New Roman" w:hAnsi="Times New Roman" w:cs="Times New Roman"/>
                <w:sz w:val="24"/>
                <w:szCs w:val="24"/>
              </w:rPr>
            </w:pPr>
            <w:r w:rsidRPr="007157D3">
              <w:rPr>
                <w:rFonts w:ascii="Times New Roman" w:eastAsia="Times New Roman" w:hAnsi="Times New Roman" w:cs="Times New Roman"/>
                <w:sz w:val="24"/>
                <w:szCs w:val="24"/>
              </w:rPr>
              <w:t>1</w:t>
            </w:r>
          </w:p>
        </w:tc>
        <w:tc>
          <w:tcPr>
            <w:tcW w:w="1559" w:type="dxa"/>
          </w:tcPr>
          <w:p w:rsidR="004C7BF9" w:rsidRPr="007157D3" w:rsidRDefault="004C7BF9" w:rsidP="00A25BE4">
            <w:pPr>
              <w:pStyle w:val="ad"/>
              <w:rPr>
                <w:rFonts w:ascii="Times New Roman" w:eastAsia="Times New Roman" w:hAnsi="Times New Roman" w:cs="Times New Roman"/>
                <w:sz w:val="24"/>
                <w:szCs w:val="24"/>
              </w:rPr>
            </w:pPr>
            <w:r w:rsidRPr="007157D3">
              <w:rPr>
                <w:rFonts w:ascii="Times New Roman" w:eastAsia="Times New Roman" w:hAnsi="Times New Roman" w:cs="Times New Roman"/>
                <w:sz w:val="24"/>
                <w:szCs w:val="24"/>
              </w:rPr>
              <w:t>1</w:t>
            </w:r>
          </w:p>
        </w:tc>
        <w:tc>
          <w:tcPr>
            <w:tcW w:w="1134" w:type="dxa"/>
          </w:tcPr>
          <w:p w:rsidR="004C7BF9" w:rsidRPr="007157D3" w:rsidRDefault="004C7BF9" w:rsidP="00A25BE4">
            <w:pPr>
              <w:pStyle w:val="ad"/>
              <w:rPr>
                <w:rFonts w:ascii="Times New Roman" w:eastAsia="Times New Roman" w:hAnsi="Times New Roman" w:cs="Times New Roman"/>
                <w:sz w:val="24"/>
                <w:szCs w:val="24"/>
              </w:rPr>
            </w:pPr>
            <w:r w:rsidRPr="007157D3">
              <w:rPr>
                <w:rFonts w:ascii="Times New Roman" w:eastAsia="Times New Roman" w:hAnsi="Times New Roman" w:cs="Times New Roman"/>
                <w:sz w:val="24"/>
                <w:szCs w:val="24"/>
              </w:rPr>
              <w:t>-</w:t>
            </w:r>
          </w:p>
        </w:tc>
      </w:tr>
      <w:tr w:rsidR="004C7BF9" w:rsidRPr="007157D3" w:rsidTr="00A25BE4">
        <w:tc>
          <w:tcPr>
            <w:tcW w:w="675" w:type="dxa"/>
          </w:tcPr>
          <w:p w:rsidR="004C7BF9" w:rsidRPr="007157D3" w:rsidRDefault="004C7BF9" w:rsidP="00A25BE4">
            <w:pPr>
              <w:pStyle w:val="ad"/>
              <w:rPr>
                <w:rFonts w:ascii="Times New Roman" w:eastAsia="Times New Roman" w:hAnsi="Times New Roman" w:cs="Times New Roman"/>
                <w:sz w:val="24"/>
                <w:szCs w:val="24"/>
              </w:rPr>
            </w:pPr>
            <w:r w:rsidRPr="007157D3">
              <w:rPr>
                <w:rFonts w:ascii="Times New Roman" w:eastAsia="Times New Roman" w:hAnsi="Times New Roman" w:cs="Times New Roman"/>
                <w:sz w:val="24"/>
                <w:szCs w:val="24"/>
              </w:rPr>
              <w:t>2.</w:t>
            </w:r>
          </w:p>
        </w:tc>
        <w:tc>
          <w:tcPr>
            <w:tcW w:w="4820" w:type="dxa"/>
          </w:tcPr>
          <w:p w:rsidR="004C7BF9" w:rsidRPr="007157D3" w:rsidRDefault="004C7BF9" w:rsidP="00A25BE4">
            <w:pPr>
              <w:pStyle w:val="ad"/>
              <w:rPr>
                <w:rFonts w:ascii="Times New Roman" w:eastAsia="Times New Roman" w:hAnsi="Times New Roman" w:cs="Times New Roman"/>
                <w:sz w:val="24"/>
                <w:szCs w:val="24"/>
              </w:rPr>
            </w:pPr>
            <w:r w:rsidRPr="007157D3">
              <w:rPr>
                <w:rFonts w:ascii="Times New Roman" w:eastAsia="Times New Roman" w:hAnsi="Times New Roman" w:cs="Times New Roman"/>
                <w:sz w:val="24"/>
                <w:szCs w:val="24"/>
              </w:rPr>
              <w:t>Природа и человек</w:t>
            </w:r>
          </w:p>
        </w:tc>
        <w:tc>
          <w:tcPr>
            <w:tcW w:w="1276" w:type="dxa"/>
          </w:tcPr>
          <w:p w:rsidR="004C7BF9" w:rsidRPr="007157D3" w:rsidRDefault="004C7BF9" w:rsidP="00A25BE4">
            <w:pPr>
              <w:pStyle w:val="ad"/>
              <w:rPr>
                <w:rFonts w:ascii="Times New Roman" w:eastAsia="Times New Roman" w:hAnsi="Times New Roman" w:cs="Times New Roman"/>
                <w:sz w:val="24"/>
                <w:szCs w:val="24"/>
              </w:rPr>
            </w:pPr>
            <w:r w:rsidRPr="007157D3">
              <w:rPr>
                <w:rFonts w:ascii="Times New Roman" w:eastAsia="Times New Roman" w:hAnsi="Times New Roman" w:cs="Times New Roman"/>
                <w:sz w:val="24"/>
                <w:szCs w:val="24"/>
              </w:rPr>
              <w:t>66</w:t>
            </w:r>
          </w:p>
        </w:tc>
        <w:tc>
          <w:tcPr>
            <w:tcW w:w="1559" w:type="dxa"/>
          </w:tcPr>
          <w:p w:rsidR="004C7BF9" w:rsidRPr="007157D3" w:rsidRDefault="004C7BF9" w:rsidP="00A25BE4">
            <w:pPr>
              <w:pStyle w:val="ad"/>
              <w:rPr>
                <w:rFonts w:ascii="Times New Roman" w:eastAsia="Times New Roman" w:hAnsi="Times New Roman" w:cs="Times New Roman"/>
                <w:sz w:val="24"/>
                <w:szCs w:val="24"/>
              </w:rPr>
            </w:pPr>
            <w:r w:rsidRPr="007157D3">
              <w:rPr>
                <w:rFonts w:ascii="Times New Roman" w:eastAsia="Times New Roman" w:hAnsi="Times New Roman" w:cs="Times New Roman"/>
                <w:sz w:val="24"/>
                <w:szCs w:val="24"/>
              </w:rPr>
              <w:t>41</w:t>
            </w:r>
          </w:p>
        </w:tc>
        <w:tc>
          <w:tcPr>
            <w:tcW w:w="1134" w:type="dxa"/>
          </w:tcPr>
          <w:p w:rsidR="004C7BF9" w:rsidRPr="007157D3" w:rsidRDefault="004C7BF9" w:rsidP="00A25BE4">
            <w:pPr>
              <w:pStyle w:val="ad"/>
              <w:rPr>
                <w:rFonts w:ascii="Times New Roman" w:eastAsia="Times New Roman" w:hAnsi="Times New Roman" w:cs="Times New Roman"/>
                <w:sz w:val="24"/>
                <w:szCs w:val="24"/>
              </w:rPr>
            </w:pPr>
            <w:r w:rsidRPr="007157D3">
              <w:rPr>
                <w:rFonts w:ascii="Times New Roman" w:eastAsia="Times New Roman" w:hAnsi="Times New Roman" w:cs="Times New Roman"/>
                <w:sz w:val="24"/>
                <w:szCs w:val="24"/>
              </w:rPr>
              <w:t>25</w:t>
            </w:r>
          </w:p>
        </w:tc>
      </w:tr>
      <w:tr w:rsidR="004C7BF9" w:rsidRPr="007157D3" w:rsidTr="00A25BE4">
        <w:trPr>
          <w:trHeight w:val="280"/>
        </w:trPr>
        <w:tc>
          <w:tcPr>
            <w:tcW w:w="675" w:type="dxa"/>
          </w:tcPr>
          <w:p w:rsidR="004C7BF9" w:rsidRPr="007157D3" w:rsidRDefault="004C7BF9" w:rsidP="00A25BE4">
            <w:pPr>
              <w:pStyle w:val="ad"/>
              <w:rPr>
                <w:rFonts w:ascii="Times New Roman" w:eastAsia="Times New Roman" w:hAnsi="Times New Roman" w:cs="Times New Roman"/>
                <w:sz w:val="24"/>
                <w:szCs w:val="24"/>
              </w:rPr>
            </w:pPr>
            <w:r w:rsidRPr="007157D3">
              <w:rPr>
                <w:rFonts w:ascii="Times New Roman" w:eastAsia="Times New Roman" w:hAnsi="Times New Roman" w:cs="Times New Roman"/>
                <w:sz w:val="24"/>
                <w:szCs w:val="24"/>
              </w:rPr>
              <w:t>3.</w:t>
            </w:r>
          </w:p>
        </w:tc>
        <w:tc>
          <w:tcPr>
            <w:tcW w:w="4820" w:type="dxa"/>
          </w:tcPr>
          <w:p w:rsidR="004C7BF9" w:rsidRPr="007157D3" w:rsidRDefault="004C7BF9" w:rsidP="00A25BE4">
            <w:pPr>
              <w:pStyle w:val="ad"/>
              <w:rPr>
                <w:rFonts w:ascii="Times New Roman" w:eastAsia="Times New Roman" w:hAnsi="Times New Roman" w:cs="Times New Roman"/>
                <w:sz w:val="24"/>
                <w:szCs w:val="24"/>
              </w:rPr>
            </w:pPr>
            <w:r w:rsidRPr="007157D3">
              <w:rPr>
                <w:rFonts w:ascii="Times New Roman" w:eastAsia="Times New Roman" w:hAnsi="Times New Roman" w:cs="Times New Roman"/>
                <w:sz w:val="24"/>
                <w:szCs w:val="24"/>
              </w:rPr>
              <w:t>Знай и люби русский язык</w:t>
            </w:r>
          </w:p>
        </w:tc>
        <w:tc>
          <w:tcPr>
            <w:tcW w:w="1276" w:type="dxa"/>
          </w:tcPr>
          <w:p w:rsidR="004C7BF9" w:rsidRPr="007157D3" w:rsidRDefault="004C7BF9" w:rsidP="00A25BE4">
            <w:pPr>
              <w:pStyle w:val="ad"/>
              <w:rPr>
                <w:rFonts w:ascii="Times New Roman" w:hAnsi="Times New Roman" w:cs="Times New Roman"/>
                <w:sz w:val="24"/>
                <w:szCs w:val="24"/>
              </w:rPr>
            </w:pPr>
            <w:r w:rsidRPr="007157D3">
              <w:rPr>
                <w:rFonts w:ascii="Times New Roman" w:hAnsi="Times New Roman" w:cs="Times New Roman"/>
                <w:sz w:val="24"/>
                <w:szCs w:val="24"/>
              </w:rPr>
              <w:t>59</w:t>
            </w:r>
          </w:p>
        </w:tc>
        <w:tc>
          <w:tcPr>
            <w:tcW w:w="1559" w:type="dxa"/>
          </w:tcPr>
          <w:p w:rsidR="004C7BF9" w:rsidRPr="007157D3" w:rsidRDefault="004C7BF9" w:rsidP="00A25BE4">
            <w:pPr>
              <w:pStyle w:val="ad"/>
              <w:rPr>
                <w:rFonts w:ascii="Times New Roman" w:hAnsi="Times New Roman" w:cs="Times New Roman"/>
                <w:sz w:val="24"/>
                <w:szCs w:val="24"/>
              </w:rPr>
            </w:pPr>
            <w:r w:rsidRPr="007157D3">
              <w:rPr>
                <w:rFonts w:ascii="Times New Roman" w:hAnsi="Times New Roman" w:cs="Times New Roman"/>
                <w:sz w:val="24"/>
                <w:szCs w:val="24"/>
              </w:rPr>
              <w:t>31</w:t>
            </w:r>
          </w:p>
        </w:tc>
        <w:tc>
          <w:tcPr>
            <w:tcW w:w="1134" w:type="dxa"/>
          </w:tcPr>
          <w:p w:rsidR="004C7BF9" w:rsidRPr="007157D3" w:rsidRDefault="004C7BF9" w:rsidP="00A25BE4">
            <w:pPr>
              <w:pStyle w:val="ad"/>
              <w:rPr>
                <w:rFonts w:ascii="Times New Roman" w:hAnsi="Times New Roman" w:cs="Times New Roman"/>
                <w:sz w:val="24"/>
                <w:szCs w:val="24"/>
              </w:rPr>
            </w:pPr>
            <w:r w:rsidRPr="007157D3">
              <w:rPr>
                <w:rFonts w:ascii="Times New Roman" w:hAnsi="Times New Roman" w:cs="Times New Roman"/>
                <w:sz w:val="24"/>
                <w:szCs w:val="24"/>
              </w:rPr>
              <w:t>28</w:t>
            </w:r>
          </w:p>
        </w:tc>
      </w:tr>
      <w:tr w:rsidR="004C7BF9" w:rsidRPr="007157D3" w:rsidTr="00A25BE4">
        <w:tc>
          <w:tcPr>
            <w:tcW w:w="675" w:type="dxa"/>
          </w:tcPr>
          <w:p w:rsidR="004C7BF9" w:rsidRPr="007157D3" w:rsidRDefault="004C7BF9" w:rsidP="00A25BE4">
            <w:pPr>
              <w:pStyle w:val="ad"/>
              <w:rPr>
                <w:rFonts w:ascii="Times New Roman" w:eastAsia="Times New Roman" w:hAnsi="Times New Roman" w:cs="Times New Roman"/>
                <w:sz w:val="24"/>
                <w:szCs w:val="24"/>
              </w:rPr>
            </w:pPr>
            <w:r w:rsidRPr="007157D3">
              <w:rPr>
                <w:rFonts w:ascii="Times New Roman" w:eastAsia="Times New Roman" w:hAnsi="Times New Roman" w:cs="Times New Roman"/>
                <w:sz w:val="24"/>
                <w:szCs w:val="24"/>
              </w:rPr>
              <w:t>4.</w:t>
            </w:r>
          </w:p>
        </w:tc>
        <w:tc>
          <w:tcPr>
            <w:tcW w:w="4820" w:type="dxa"/>
          </w:tcPr>
          <w:p w:rsidR="004C7BF9" w:rsidRPr="007157D3" w:rsidRDefault="004C7BF9" w:rsidP="00A25BE4">
            <w:pPr>
              <w:pStyle w:val="ad"/>
              <w:rPr>
                <w:rFonts w:ascii="Times New Roman" w:eastAsia="Times New Roman" w:hAnsi="Times New Roman" w:cs="Times New Roman"/>
                <w:sz w:val="24"/>
                <w:szCs w:val="24"/>
              </w:rPr>
            </w:pPr>
            <w:r w:rsidRPr="007157D3">
              <w:rPr>
                <w:rFonts w:ascii="Times New Roman" w:eastAsia="Times New Roman" w:hAnsi="Times New Roman" w:cs="Times New Roman"/>
                <w:sz w:val="24"/>
                <w:szCs w:val="24"/>
              </w:rPr>
              <w:t>Здравствуй, книга!</w:t>
            </w:r>
          </w:p>
        </w:tc>
        <w:tc>
          <w:tcPr>
            <w:tcW w:w="1276" w:type="dxa"/>
          </w:tcPr>
          <w:p w:rsidR="004C7BF9" w:rsidRPr="007157D3" w:rsidRDefault="004C7BF9" w:rsidP="00A25BE4">
            <w:pPr>
              <w:pStyle w:val="ad"/>
              <w:rPr>
                <w:rFonts w:ascii="Times New Roman" w:eastAsia="Times New Roman" w:hAnsi="Times New Roman" w:cs="Times New Roman"/>
                <w:sz w:val="24"/>
                <w:szCs w:val="24"/>
              </w:rPr>
            </w:pPr>
            <w:r w:rsidRPr="007157D3">
              <w:rPr>
                <w:rFonts w:ascii="Times New Roman" w:eastAsia="Times New Roman" w:hAnsi="Times New Roman" w:cs="Times New Roman"/>
                <w:sz w:val="24"/>
                <w:szCs w:val="24"/>
              </w:rPr>
              <w:t>29</w:t>
            </w:r>
          </w:p>
        </w:tc>
        <w:tc>
          <w:tcPr>
            <w:tcW w:w="1559" w:type="dxa"/>
          </w:tcPr>
          <w:p w:rsidR="004C7BF9" w:rsidRPr="007157D3" w:rsidRDefault="004C7BF9" w:rsidP="00A25BE4">
            <w:pPr>
              <w:pStyle w:val="ad"/>
              <w:rPr>
                <w:rFonts w:ascii="Times New Roman" w:eastAsia="Times New Roman" w:hAnsi="Times New Roman" w:cs="Times New Roman"/>
                <w:sz w:val="24"/>
                <w:szCs w:val="24"/>
              </w:rPr>
            </w:pPr>
            <w:r w:rsidRPr="007157D3">
              <w:rPr>
                <w:rFonts w:ascii="Times New Roman" w:eastAsia="Times New Roman" w:hAnsi="Times New Roman" w:cs="Times New Roman"/>
                <w:sz w:val="24"/>
                <w:szCs w:val="24"/>
              </w:rPr>
              <w:t>16</w:t>
            </w:r>
          </w:p>
        </w:tc>
        <w:tc>
          <w:tcPr>
            <w:tcW w:w="1134" w:type="dxa"/>
          </w:tcPr>
          <w:p w:rsidR="004C7BF9" w:rsidRPr="007157D3" w:rsidRDefault="004C7BF9" w:rsidP="00A25BE4">
            <w:pPr>
              <w:pStyle w:val="ad"/>
              <w:rPr>
                <w:rFonts w:ascii="Times New Roman" w:eastAsia="Times New Roman" w:hAnsi="Times New Roman" w:cs="Times New Roman"/>
                <w:sz w:val="24"/>
                <w:szCs w:val="24"/>
              </w:rPr>
            </w:pPr>
            <w:r w:rsidRPr="007157D3">
              <w:rPr>
                <w:rFonts w:ascii="Times New Roman" w:eastAsia="Times New Roman" w:hAnsi="Times New Roman" w:cs="Times New Roman"/>
                <w:sz w:val="24"/>
                <w:szCs w:val="24"/>
              </w:rPr>
              <w:t>13</w:t>
            </w:r>
          </w:p>
        </w:tc>
      </w:tr>
      <w:tr w:rsidR="004C7BF9" w:rsidRPr="007157D3" w:rsidTr="00A25BE4">
        <w:tc>
          <w:tcPr>
            <w:tcW w:w="675" w:type="dxa"/>
          </w:tcPr>
          <w:p w:rsidR="004C7BF9" w:rsidRPr="007157D3" w:rsidRDefault="004C7BF9" w:rsidP="00A25BE4">
            <w:pPr>
              <w:pStyle w:val="ad"/>
              <w:rPr>
                <w:rFonts w:ascii="Times New Roman" w:eastAsia="Times New Roman" w:hAnsi="Times New Roman" w:cs="Times New Roman"/>
                <w:sz w:val="24"/>
                <w:szCs w:val="24"/>
              </w:rPr>
            </w:pPr>
            <w:r w:rsidRPr="007157D3">
              <w:rPr>
                <w:rFonts w:ascii="Times New Roman" w:eastAsia="Times New Roman" w:hAnsi="Times New Roman" w:cs="Times New Roman"/>
                <w:sz w:val="24"/>
                <w:szCs w:val="24"/>
              </w:rPr>
              <w:t>5.</w:t>
            </w:r>
          </w:p>
        </w:tc>
        <w:tc>
          <w:tcPr>
            <w:tcW w:w="4820" w:type="dxa"/>
          </w:tcPr>
          <w:p w:rsidR="004C7BF9" w:rsidRPr="007157D3" w:rsidRDefault="004C7BF9" w:rsidP="00A25BE4">
            <w:pPr>
              <w:pStyle w:val="ad"/>
              <w:rPr>
                <w:rFonts w:ascii="Times New Roman" w:eastAsia="Times New Roman" w:hAnsi="Times New Roman" w:cs="Times New Roman"/>
                <w:sz w:val="24"/>
                <w:szCs w:val="24"/>
              </w:rPr>
            </w:pPr>
            <w:r w:rsidRPr="007157D3">
              <w:rPr>
                <w:rFonts w:ascii="Times New Roman" w:eastAsia="Times New Roman" w:hAnsi="Times New Roman" w:cs="Times New Roman"/>
                <w:sz w:val="24"/>
                <w:szCs w:val="24"/>
              </w:rPr>
              <w:t>Математика и логика- это интересно</w:t>
            </w:r>
          </w:p>
        </w:tc>
        <w:tc>
          <w:tcPr>
            <w:tcW w:w="1276" w:type="dxa"/>
          </w:tcPr>
          <w:p w:rsidR="004C7BF9" w:rsidRPr="007157D3" w:rsidRDefault="004C7BF9" w:rsidP="00A25BE4">
            <w:pPr>
              <w:pStyle w:val="ad"/>
              <w:rPr>
                <w:rFonts w:ascii="Times New Roman" w:eastAsia="Times New Roman" w:hAnsi="Times New Roman" w:cs="Times New Roman"/>
                <w:sz w:val="24"/>
                <w:szCs w:val="24"/>
              </w:rPr>
            </w:pPr>
            <w:r w:rsidRPr="007157D3">
              <w:rPr>
                <w:rFonts w:ascii="Times New Roman" w:eastAsia="Times New Roman" w:hAnsi="Times New Roman" w:cs="Times New Roman"/>
                <w:sz w:val="24"/>
                <w:szCs w:val="24"/>
              </w:rPr>
              <w:t>49</w:t>
            </w:r>
          </w:p>
        </w:tc>
        <w:tc>
          <w:tcPr>
            <w:tcW w:w="1559" w:type="dxa"/>
          </w:tcPr>
          <w:p w:rsidR="004C7BF9" w:rsidRPr="007157D3" w:rsidRDefault="004C7BF9" w:rsidP="00A25BE4">
            <w:pPr>
              <w:pStyle w:val="ad"/>
              <w:rPr>
                <w:rFonts w:ascii="Times New Roman" w:eastAsia="Times New Roman" w:hAnsi="Times New Roman" w:cs="Times New Roman"/>
                <w:sz w:val="24"/>
                <w:szCs w:val="24"/>
              </w:rPr>
            </w:pPr>
            <w:r w:rsidRPr="007157D3">
              <w:rPr>
                <w:rFonts w:ascii="Times New Roman" w:eastAsia="Times New Roman" w:hAnsi="Times New Roman" w:cs="Times New Roman"/>
                <w:sz w:val="24"/>
                <w:szCs w:val="24"/>
              </w:rPr>
              <w:t>30</w:t>
            </w:r>
          </w:p>
        </w:tc>
        <w:tc>
          <w:tcPr>
            <w:tcW w:w="1134" w:type="dxa"/>
          </w:tcPr>
          <w:p w:rsidR="004C7BF9" w:rsidRPr="007157D3" w:rsidRDefault="004C7BF9" w:rsidP="00A25BE4">
            <w:pPr>
              <w:pStyle w:val="ad"/>
              <w:rPr>
                <w:rFonts w:ascii="Times New Roman" w:eastAsia="Times New Roman" w:hAnsi="Times New Roman" w:cs="Times New Roman"/>
                <w:sz w:val="24"/>
                <w:szCs w:val="24"/>
              </w:rPr>
            </w:pPr>
            <w:r w:rsidRPr="007157D3">
              <w:rPr>
                <w:rFonts w:ascii="Times New Roman" w:eastAsia="Times New Roman" w:hAnsi="Times New Roman" w:cs="Times New Roman"/>
                <w:sz w:val="24"/>
                <w:szCs w:val="24"/>
              </w:rPr>
              <w:t>19</w:t>
            </w:r>
          </w:p>
        </w:tc>
      </w:tr>
      <w:tr w:rsidR="004C7BF9" w:rsidRPr="007157D3" w:rsidTr="00A25BE4">
        <w:tc>
          <w:tcPr>
            <w:tcW w:w="675" w:type="dxa"/>
          </w:tcPr>
          <w:p w:rsidR="004C7BF9" w:rsidRPr="007157D3" w:rsidRDefault="004C7BF9" w:rsidP="00A25BE4">
            <w:pPr>
              <w:pStyle w:val="ad"/>
              <w:rPr>
                <w:rFonts w:ascii="Times New Roman" w:eastAsia="Times New Roman" w:hAnsi="Times New Roman" w:cs="Times New Roman"/>
                <w:sz w:val="24"/>
                <w:szCs w:val="24"/>
              </w:rPr>
            </w:pPr>
            <w:r w:rsidRPr="007157D3">
              <w:rPr>
                <w:rFonts w:ascii="Times New Roman" w:eastAsia="Times New Roman" w:hAnsi="Times New Roman" w:cs="Times New Roman"/>
                <w:sz w:val="24"/>
                <w:szCs w:val="24"/>
              </w:rPr>
              <w:t>6.</w:t>
            </w:r>
          </w:p>
        </w:tc>
        <w:tc>
          <w:tcPr>
            <w:tcW w:w="4820" w:type="dxa"/>
          </w:tcPr>
          <w:p w:rsidR="004C7BF9" w:rsidRPr="007157D3" w:rsidRDefault="004C7BF9" w:rsidP="00A25BE4">
            <w:pPr>
              <w:pStyle w:val="ad"/>
              <w:rPr>
                <w:rFonts w:ascii="Times New Roman" w:eastAsia="Times New Roman" w:hAnsi="Times New Roman" w:cs="Times New Roman"/>
                <w:sz w:val="24"/>
                <w:szCs w:val="24"/>
              </w:rPr>
            </w:pPr>
            <w:r w:rsidRPr="007157D3">
              <w:rPr>
                <w:rFonts w:ascii="Times New Roman" w:eastAsia="Times New Roman" w:hAnsi="Times New Roman" w:cs="Times New Roman"/>
                <w:sz w:val="24"/>
                <w:szCs w:val="24"/>
              </w:rPr>
              <w:t>Функциональная грамотность</w:t>
            </w:r>
          </w:p>
        </w:tc>
        <w:tc>
          <w:tcPr>
            <w:tcW w:w="1276" w:type="dxa"/>
          </w:tcPr>
          <w:p w:rsidR="004C7BF9" w:rsidRPr="007157D3" w:rsidRDefault="004C7BF9" w:rsidP="00A25BE4">
            <w:pPr>
              <w:pStyle w:val="ad"/>
              <w:rPr>
                <w:rFonts w:ascii="Times New Roman" w:eastAsia="Times New Roman" w:hAnsi="Times New Roman" w:cs="Times New Roman"/>
                <w:sz w:val="24"/>
                <w:szCs w:val="24"/>
              </w:rPr>
            </w:pPr>
            <w:r w:rsidRPr="007157D3">
              <w:rPr>
                <w:rFonts w:ascii="Times New Roman" w:eastAsia="Times New Roman" w:hAnsi="Times New Roman" w:cs="Times New Roman"/>
                <w:sz w:val="24"/>
                <w:szCs w:val="24"/>
              </w:rPr>
              <w:t>6</w:t>
            </w:r>
          </w:p>
        </w:tc>
        <w:tc>
          <w:tcPr>
            <w:tcW w:w="1559" w:type="dxa"/>
          </w:tcPr>
          <w:p w:rsidR="004C7BF9" w:rsidRPr="007157D3" w:rsidRDefault="004C7BF9" w:rsidP="00A25BE4">
            <w:pPr>
              <w:pStyle w:val="ad"/>
              <w:rPr>
                <w:rFonts w:ascii="Times New Roman" w:eastAsia="Times New Roman" w:hAnsi="Times New Roman" w:cs="Times New Roman"/>
                <w:sz w:val="24"/>
                <w:szCs w:val="24"/>
              </w:rPr>
            </w:pPr>
            <w:r w:rsidRPr="007157D3">
              <w:rPr>
                <w:rFonts w:ascii="Times New Roman" w:eastAsia="Times New Roman" w:hAnsi="Times New Roman" w:cs="Times New Roman"/>
                <w:sz w:val="24"/>
                <w:szCs w:val="24"/>
              </w:rPr>
              <w:t>3</w:t>
            </w:r>
          </w:p>
        </w:tc>
        <w:tc>
          <w:tcPr>
            <w:tcW w:w="1134" w:type="dxa"/>
          </w:tcPr>
          <w:p w:rsidR="004C7BF9" w:rsidRPr="007157D3" w:rsidRDefault="004C7BF9" w:rsidP="00A25BE4">
            <w:pPr>
              <w:pStyle w:val="ad"/>
              <w:rPr>
                <w:rFonts w:ascii="Times New Roman" w:eastAsia="Times New Roman" w:hAnsi="Times New Roman" w:cs="Times New Roman"/>
                <w:sz w:val="24"/>
                <w:szCs w:val="24"/>
              </w:rPr>
            </w:pPr>
            <w:r w:rsidRPr="007157D3">
              <w:rPr>
                <w:rFonts w:ascii="Times New Roman" w:eastAsia="Times New Roman" w:hAnsi="Times New Roman" w:cs="Times New Roman"/>
                <w:sz w:val="24"/>
                <w:szCs w:val="24"/>
              </w:rPr>
              <w:t>3</w:t>
            </w:r>
          </w:p>
        </w:tc>
      </w:tr>
      <w:tr w:rsidR="004C7BF9" w:rsidRPr="007157D3" w:rsidTr="00A25BE4">
        <w:tc>
          <w:tcPr>
            <w:tcW w:w="675" w:type="dxa"/>
          </w:tcPr>
          <w:p w:rsidR="004C7BF9" w:rsidRPr="007157D3" w:rsidRDefault="004C7BF9" w:rsidP="00A25BE4">
            <w:pPr>
              <w:pStyle w:val="ad"/>
              <w:rPr>
                <w:rFonts w:ascii="Times New Roman" w:eastAsia="Times New Roman" w:hAnsi="Times New Roman" w:cs="Times New Roman"/>
                <w:sz w:val="24"/>
                <w:szCs w:val="24"/>
              </w:rPr>
            </w:pPr>
          </w:p>
        </w:tc>
        <w:tc>
          <w:tcPr>
            <w:tcW w:w="4820" w:type="dxa"/>
          </w:tcPr>
          <w:p w:rsidR="004C7BF9" w:rsidRPr="007157D3" w:rsidRDefault="004C7BF9" w:rsidP="00A25BE4">
            <w:pPr>
              <w:pStyle w:val="ad"/>
              <w:rPr>
                <w:rFonts w:ascii="Times New Roman" w:eastAsia="Times New Roman" w:hAnsi="Times New Roman" w:cs="Times New Roman"/>
                <w:b/>
                <w:sz w:val="24"/>
                <w:szCs w:val="24"/>
              </w:rPr>
            </w:pPr>
            <w:r w:rsidRPr="007157D3">
              <w:rPr>
                <w:rFonts w:ascii="Times New Roman" w:eastAsia="Times New Roman" w:hAnsi="Times New Roman" w:cs="Times New Roman"/>
                <w:b/>
                <w:sz w:val="24"/>
                <w:szCs w:val="24"/>
              </w:rPr>
              <w:t xml:space="preserve">                                       Итого:</w:t>
            </w:r>
          </w:p>
        </w:tc>
        <w:tc>
          <w:tcPr>
            <w:tcW w:w="1276" w:type="dxa"/>
          </w:tcPr>
          <w:p w:rsidR="004C7BF9" w:rsidRPr="007157D3" w:rsidRDefault="004C7BF9" w:rsidP="00A25BE4">
            <w:pPr>
              <w:pStyle w:val="ad"/>
              <w:rPr>
                <w:rFonts w:ascii="Times New Roman" w:eastAsia="Times New Roman" w:hAnsi="Times New Roman" w:cs="Times New Roman"/>
                <w:b/>
                <w:sz w:val="24"/>
                <w:szCs w:val="24"/>
              </w:rPr>
            </w:pPr>
            <w:r w:rsidRPr="007157D3">
              <w:rPr>
                <w:rFonts w:ascii="Times New Roman" w:eastAsia="Times New Roman" w:hAnsi="Times New Roman" w:cs="Times New Roman"/>
                <w:b/>
                <w:sz w:val="24"/>
                <w:szCs w:val="24"/>
              </w:rPr>
              <w:t xml:space="preserve"> 144</w:t>
            </w:r>
          </w:p>
        </w:tc>
        <w:tc>
          <w:tcPr>
            <w:tcW w:w="1559" w:type="dxa"/>
          </w:tcPr>
          <w:p w:rsidR="004C7BF9" w:rsidRPr="007157D3" w:rsidRDefault="004C7BF9" w:rsidP="00A25BE4">
            <w:pPr>
              <w:pStyle w:val="ad"/>
              <w:rPr>
                <w:rFonts w:ascii="Times New Roman" w:eastAsia="Times New Roman" w:hAnsi="Times New Roman" w:cs="Times New Roman"/>
                <w:b/>
                <w:sz w:val="24"/>
                <w:szCs w:val="24"/>
              </w:rPr>
            </w:pPr>
            <w:r w:rsidRPr="007157D3">
              <w:rPr>
                <w:rFonts w:ascii="Times New Roman" w:eastAsia="Times New Roman" w:hAnsi="Times New Roman" w:cs="Times New Roman"/>
                <w:b/>
                <w:sz w:val="24"/>
                <w:szCs w:val="24"/>
              </w:rPr>
              <w:t>122</w:t>
            </w:r>
          </w:p>
        </w:tc>
        <w:tc>
          <w:tcPr>
            <w:tcW w:w="1134" w:type="dxa"/>
          </w:tcPr>
          <w:p w:rsidR="004C7BF9" w:rsidRPr="007157D3" w:rsidRDefault="004C7BF9" w:rsidP="00A25BE4">
            <w:pPr>
              <w:pStyle w:val="ad"/>
              <w:rPr>
                <w:rFonts w:ascii="Times New Roman" w:eastAsia="Times New Roman" w:hAnsi="Times New Roman" w:cs="Times New Roman"/>
                <w:b/>
                <w:sz w:val="24"/>
                <w:szCs w:val="24"/>
              </w:rPr>
            </w:pPr>
            <w:r w:rsidRPr="007157D3">
              <w:rPr>
                <w:rFonts w:ascii="Times New Roman" w:eastAsia="Times New Roman" w:hAnsi="Times New Roman" w:cs="Times New Roman"/>
                <w:b/>
                <w:sz w:val="24"/>
                <w:szCs w:val="24"/>
              </w:rPr>
              <w:t>88</w:t>
            </w:r>
          </w:p>
        </w:tc>
      </w:tr>
    </w:tbl>
    <w:p w:rsidR="004C7BF9" w:rsidRPr="007157D3" w:rsidRDefault="004C7BF9" w:rsidP="004C7BF9">
      <w:pPr>
        <w:pStyle w:val="ad"/>
        <w:jc w:val="both"/>
        <w:rPr>
          <w:rFonts w:ascii="Times New Roman" w:eastAsia="Times New Roman" w:hAnsi="Times New Roman" w:cs="Times New Roman"/>
          <w:sz w:val="24"/>
          <w:szCs w:val="24"/>
        </w:rPr>
      </w:pPr>
    </w:p>
    <w:p w:rsidR="004C7BF9" w:rsidRPr="007157D3" w:rsidRDefault="004C7BF9" w:rsidP="004C7BF9">
      <w:pPr>
        <w:pStyle w:val="ad"/>
        <w:jc w:val="center"/>
        <w:rPr>
          <w:rFonts w:ascii="Times New Roman" w:eastAsia="Calibri" w:hAnsi="Times New Roman" w:cs="Times New Roman"/>
          <w:b/>
          <w:sz w:val="24"/>
          <w:szCs w:val="24"/>
          <w:lang w:eastAsia="en-US"/>
        </w:rPr>
      </w:pPr>
      <w:r w:rsidRPr="007157D3">
        <w:rPr>
          <w:rFonts w:ascii="Times New Roman" w:eastAsia="Calibri" w:hAnsi="Times New Roman" w:cs="Times New Roman"/>
          <w:b/>
          <w:sz w:val="24"/>
          <w:szCs w:val="24"/>
          <w:lang w:eastAsia="en-US"/>
        </w:rPr>
        <w:t>Содержание дополнительной общеобразовательной программы:</w:t>
      </w:r>
    </w:p>
    <w:p w:rsidR="004C7BF9" w:rsidRPr="007157D3" w:rsidRDefault="004C7BF9" w:rsidP="004C7BF9">
      <w:pPr>
        <w:pStyle w:val="ad"/>
        <w:jc w:val="both"/>
        <w:rPr>
          <w:rFonts w:ascii="Times New Roman" w:eastAsia="Times New Roman" w:hAnsi="Times New Roman" w:cs="Times New Roman"/>
          <w:sz w:val="24"/>
          <w:szCs w:val="24"/>
        </w:rPr>
      </w:pPr>
      <w:r w:rsidRPr="007157D3">
        <w:rPr>
          <w:rFonts w:ascii="Times New Roman" w:eastAsia="Times New Roman" w:hAnsi="Times New Roman" w:cs="Times New Roman"/>
          <w:sz w:val="24"/>
          <w:szCs w:val="24"/>
        </w:rPr>
        <w:t>Тема 1. Введение.</w:t>
      </w:r>
    </w:p>
    <w:p w:rsidR="004C7BF9" w:rsidRPr="007157D3" w:rsidRDefault="004C7BF9" w:rsidP="004C7BF9">
      <w:pPr>
        <w:pStyle w:val="ad"/>
        <w:jc w:val="both"/>
        <w:rPr>
          <w:rFonts w:ascii="Times New Roman" w:eastAsia="Times New Roman" w:hAnsi="Times New Roman" w:cs="Times New Roman"/>
          <w:sz w:val="24"/>
          <w:szCs w:val="24"/>
        </w:rPr>
      </w:pPr>
      <w:r w:rsidRPr="007157D3">
        <w:rPr>
          <w:rFonts w:ascii="Times New Roman" w:eastAsia="Times New Roman" w:hAnsi="Times New Roman" w:cs="Times New Roman"/>
          <w:sz w:val="24"/>
          <w:szCs w:val="24"/>
          <w:u w:val="single"/>
        </w:rPr>
        <w:t>Теория:</w:t>
      </w:r>
      <w:r w:rsidRPr="007157D3">
        <w:rPr>
          <w:rFonts w:ascii="Times New Roman" w:eastAsia="Times New Roman" w:hAnsi="Times New Roman" w:cs="Times New Roman"/>
          <w:sz w:val="24"/>
          <w:szCs w:val="24"/>
        </w:rPr>
        <w:t xml:space="preserve"> Цели и задачи на учебный год.  Правила поведения во время занятий и на перемене. Знакомство с детьми. Инструктаж по технике безопасности. Инструктаж по пожарной безопасности.</w:t>
      </w:r>
    </w:p>
    <w:p w:rsidR="004C7BF9" w:rsidRPr="007157D3" w:rsidRDefault="004C7BF9" w:rsidP="004C7BF9">
      <w:pPr>
        <w:pStyle w:val="ad"/>
        <w:jc w:val="both"/>
        <w:rPr>
          <w:rFonts w:ascii="Times New Roman" w:eastAsia="Times New Roman" w:hAnsi="Times New Roman" w:cs="Times New Roman"/>
          <w:sz w:val="24"/>
          <w:szCs w:val="24"/>
        </w:rPr>
      </w:pPr>
      <w:r w:rsidRPr="007157D3">
        <w:rPr>
          <w:rFonts w:ascii="Times New Roman" w:eastAsia="Times New Roman" w:hAnsi="Times New Roman" w:cs="Times New Roman"/>
          <w:sz w:val="24"/>
          <w:szCs w:val="24"/>
          <w:u w:val="single"/>
        </w:rPr>
        <w:t>Практика:</w:t>
      </w:r>
      <w:r w:rsidRPr="007157D3">
        <w:rPr>
          <w:rFonts w:ascii="Times New Roman" w:eastAsia="Times New Roman" w:hAnsi="Times New Roman" w:cs="Times New Roman"/>
          <w:sz w:val="24"/>
          <w:szCs w:val="24"/>
        </w:rPr>
        <w:t xml:space="preserve"> Изучение путей эвакуации.</w:t>
      </w:r>
    </w:p>
    <w:p w:rsidR="004C7BF9" w:rsidRPr="007157D3" w:rsidRDefault="004C7BF9" w:rsidP="004C7BF9">
      <w:pPr>
        <w:pStyle w:val="ad"/>
        <w:jc w:val="both"/>
        <w:rPr>
          <w:rFonts w:ascii="Times New Roman" w:eastAsia="Times New Roman" w:hAnsi="Times New Roman" w:cs="Times New Roman"/>
          <w:sz w:val="24"/>
          <w:szCs w:val="24"/>
        </w:rPr>
      </w:pPr>
    </w:p>
    <w:p w:rsidR="004C7BF9" w:rsidRPr="007157D3" w:rsidRDefault="004C7BF9" w:rsidP="004C7BF9">
      <w:pPr>
        <w:pStyle w:val="ad"/>
        <w:jc w:val="both"/>
        <w:rPr>
          <w:rFonts w:ascii="Times New Roman" w:eastAsia="Times New Roman" w:hAnsi="Times New Roman" w:cs="Times New Roman"/>
          <w:sz w:val="24"/>
          <w:szCs w:val="24"/>
        </w:rPr>
      </w:pPr>
      <w:r w:rsidRPr="007157D3">
        <w:rPr>
          <w:rFonts w:ascii="Times New Roman" w:eastAsia="Times New Roman" w:hAnsi="Times New Roman" w:cs="Times New Roman"/>
          <w:sz w:val="24"/>
          <w:szCs w:val="24"/>
        </w:rPr>
        <w:t xml:space="preserve">Тема 2. Природа и человек </w:t>
      </w:r>
    </w:p>
    <w:p w:rsidR="004C7BF9" w:rsidRPr="007157D3" w:rsidRDefault="004C7BF9" w:rsidP="004C7BF9">
      <w:pPr>
        <w:pStyle w:val="ad"/>
        <w:jc w:val="both"/>
        <w:rPr>
          <w:rFonts w:ascii="Times New Roman" w:eastAsia="Times New Roman" w:hAnsi="Times New Roman" w:cs="Times New Roman"/>
          <w:sz w:val="24"/>
          <w:szCs w:val="24"/>
        </w:rPr>
      </w:pPr>
      <w:r w:rsidRPr="007157D3">
        <w:rPr>
          <w:rFonts w:ascii="Times New Roman" w:eastAsia="Times New Roman" w:hAnsi="Times New Roman" w:cs="Times New Roman"/>
          <w:sz w:val="24"/>
          <w:szCs w:val="24"/>
          <w:u w:val="single"/>
        </w:rPr>
        <w:t xml:space="preserve">Теория: </w:t>
      </w:r>
      <w:r w:rsidRPr="007157D3">
        <w:rPr>
          <w:rFonts w:ascii="Times New Roman" w:eastAsia="Times New Roman" w:hAnsi="Times New Roman" w:cs="Times New Roman"/>
          <w:color w:val="000000"/>
          <w:sz w:val="24"/>
          <w:szCs w:val="24"/>
        </w:rPr>
        <w:t>Наблюдения в природе, описание живых объектов.</w:t>
      </w:r>
    </w:p>
    <w:p w:rsidR="004C7BF9" w:rsidRPr="007157D3" w:rsidRDefault="004C7BF9" w:rsidP="004C7BF9">
      <w:pPr>
        <w:pStyle w:val="ad"/>
        <w:jc w:val="both"/>
        <w:rPr>
          <w:rFonts w:ascii="Times New Roman" w:eastAsia="Times New Roman" w:hAnsi="Times New Roman" w:cs="Times New Roman"/>
          <w:sz w:val="24"/>
          <w:szCs w:val="24"/>
        </w:rPr>
      </w:pPr>
      <w:r w:rsidRPr="007157D3">
        <w:rPr>
          <w:rFonts w:ascii="Times New Roman" w:eastAsia="Times New Roman" w:hAnsi="Times New Roman" w:cs="Times New Roman"/>
          <w:sz w:val="24"/>
          <w:szCs w:val="24"/>
          <w:u w:val="single"/>
        </w:rPr>
        <w:t>Практика:</w:t>
      </w:r>
      <w:r w:rsidRPr="007157D3">
        <w:rPr>
          <w:rFonts w:ascii="Times New Roman" w:eastAsia="Times New Roman" w:hAnsi="Times New Roman" w:cs="Times New Roman"/>
          <w:sz w:val="24"/>
          <w:szCs w:val="24"/>
        </w:rPr>
        <w:t xml:space="preserve"> </w:t>
      </w:r>
      <w:r w:rsidRPr="007157D3">
        <w:rPr>
          <w:rFonts w:ascii="Times New Roman" w:eastAsia="Times New Roman" w:hAnsi="Times New Roman" w:cs="Times New Roman"/>
          <w:color w:val="000000"/>
          <w:sz w:val="24"/>
          <w:szCs w:val="24"/>
        </w:rPr>
        <w:t>Экскурсия в осенний лес, игры</w:t>
      </w:r>
    </w:p>
    <w:p w:rsidR="004C7BF9" w:rsidRPr="007157D3" w:rsidRDefault="004C7BF9" w:rsidP="004C7BF9">
      <w:pPr>
        <w:pStyle w:val="ad"/>
        <w:jc w:val="both"/>
        <w:rPr>
          <w:rFonts w:ascii="Times New Roman" w:eastAsia="Times New Roman" w:hAnsi="Times New Roman" w:cs="Times New Roman"/>
          <w:sz w:val="24"/>
          <w:szCs w:val="24"/>
        </w:rPr>
      </w:pPr>
    </w:p>
    <w:p w:rsidR="004C7BF9" w:rsidRPr="007157D3" w:rsidRDefault="004C7BF9" w:rsidP="004C7BF9">
      <w:pPr>
        <w:pStyle w:val="ad"/>
        <w:jc w:val="both"/>
        <w:rPr>
          <w:rFonts w:ascii="Times New Roman" w:eastAsia="Times New Roman" w:hAnsi="Times New Roman" w:cs="Times New Roman"/>
          <w:sz w:val="24"/>
          <w:szCs w:val="24"/>
        </w:rPr>
      </w:pPr>
      <w:r w:rsidRPr="007157D3">
        <w:rPr>
          <w:rFonts w:ascii="Times New Roman" w:eastAsia="Times New Roman" w:hAnsi="Times New Roman" w:cs="Times New Roman"/>
          <w:sz w:val="24"/>
          <w:szCs w:val="24"/>
        </w:rPr>
        <w:t>Тема 3. Знай и люби русский язык</w:t>
      </w:r>
    </w:p>
    <w:p w:rsidR="004C7BF9" w:rsidRPr="007157D3" w:rsidRDefault="004C7BF9" w:rsidP="004C7BF9">
      <w:pPr>
        <w:pStyle w:val="ad"/>
        <w:jc w:val="both"/>
        <w:rPr>
          <w:rFonts w:ascii="Times New Roman" w:eastAsia="Times New Roman" w:hAnsi="Times New Roman" w:cs="Times New Roman"/>
          <w:sz w:val="24"/>
          <w:szCs w:val="24"/>
        </w:rPr>
      </w:pPr>
      <w:r w:rsidRPr="007157D3">
        <w:rPr>
          <w:rFonts w:ascii="Times New Roman" w:eastAsia="Times New Roman" w:hAnsi="Times New Roman" w:cs="Times New Roman"/>
          <w:sz w:val="24"/>
          <w:szCs w:val="24"/>
          <w:u w:val="single"/>
        </w:rPr>
        <w:t>Теория:</w:t>
      </w:r>
      <w:r w:rsidRPr="007157D3">
        <w:rPr>
          <w:rFonts w:ascii="Times New Roman" w:eastAsia="Times New Roman" w:hAnsi="Times New Roman" w:cs="Times New Roman"/>
          <w:sz w:val="24"/>
          <w:szCs w:val="24"/>
        </w:rPr>
        <w:t xml:space="preserve"> </w:t>
      </w:r>
      <w:r w:rsidRPr="007157D3">
        <w:rPr>
          <w:rFonts w:ascii="Times New Roman" w:eastAsia="Times New Roman" w:hAnsi="Times New Roman" w:cs="Times New Roman"/>
          <w:color w:val="000000"/>
          <w:sz w:val="24"/>
          <w:szCs w:val="24"/>
        </w:rPr>
        <w:t>Знакомство с фонетикой. Какие звуки изучает фонетика.</w:t>
      </w:r>
    </w:p>
    <w:p w:rsidR="004C7BF9" w:rsidRPr="007157D3" w:rsidRDefault="004C7BF9" w:rsidP="004C7BF9">
      <w:pPr>
        <w:pStyle w:val="ad"/>
        <w:jc w:val="both"/>
        <w:rPr>
          <w:rFonts w:ascii="Times New Roman" w:eastAsia="Times New Roman" w:hAnsi="Times New Roman" w:cs="Times New Roman"/>
          <w:sz w:val="24"/>
          <w:szCs w:val="24"/>
        </w:rPr>
      </w:pPr>
      <w:r w:rsidRPr="007157D3">
        <w:rPr>
          <w:rFonts w:ascii="Times New Roman" w:eastAsia="Times New Roman" w:hAnsi="Times New Roman" w:cs="Times New Roman"/>
          <w:sz w:val="24"/>
          <w:szCs w:val="24"/>
          <w:u w:val="single"/>
        </w:rPr>
        <w:t>Практика:</w:t>
      </w:r>
      <w:r w:rsidRPr="007157D3">
        <w:rPr>
          <w:rFonts w:ascii="Times New Roman" w:eastAsia="Times New Roman" w:hAnsi="Times New Roman" w:cs="Times New Roman"/>
          <w:sz w:val="24"/>
          <w:szCs w:val="24"/>
        </w:rPr>
        <w:t xml:space="preserve"> </w:t>
      </w:r>
      <w:r w:rsidRPr="007157D3">
        <w:rPr>
          <w:rFonts w:ascii="Times New Roman" w:eastAsia="Times New Roman" w:hAnsi="Times New Roman" w:cs="Times New Roman"/>
          <w:color w:val="000000"/>
          <w:sz w:val="24"/>
          <w:szCs w:val="24"/>
        </w:rPr>
        <w:t>Работа над построением (структурой) сочинения.</w:t>
      </w:r>
    </w:p>
    <w:p w:rsidR="004C7BF9" w:rsidRPr="007157D3" w:rsidRDefault="004C7BF9" w:rsidP="004C7BF9">
      <w:pPr>
        <w:pStyle w:val="ad"/>
        <w:jc w:val="both"/>
        <w:rPr>
          <w:rFonts w:ascii="Times New Roman" w:eastAsia="Times New Roman" w:hAnsi="Times New Roman" w:cs="Times New Roman"/>
          <w:sz w:val="24"/>
          <w:szCs w:val="24"/>
        </w:rPr>
      </w:pPr>
    </w:p>
    <w:p w:rsidR="004C7BF9" w:rsidRPr="007157D3" w:rsidRDefault="004C7BF9" w:rsidP="004C7BF9">
      <w:pPr>
        <w:pStyle w:val="ad"/>
        <w:jc w:val="both"/>
        <w:rPr>
          <w:rFonts w:ascii="Times New Roman" w:eastAsia="Times New Roman" w:hAnsi="Times New Roman" w:cs="Times New Roman"/>
          <w:sz w:val="24"/>
          <w:szCs w:val="24"/>
        </w:rPr>
      </w:pPr>
      <w:r w:rsidRPr="007157D3">
        <w:rPr>
          <w:rFonts w:ascii="Times New Roman" w:eastAsia="Times New Roman" w:hAnsi="Times New Roman" w:cs="Times New Roman"/>
          <w:sz w:val="24"/>
          <w:szCs w:val="24"/>
        </w:rPr>
        <w:t>Тема 4. Здравствуй, книга!</w:t>
      </w:r>
    </w:p>
    <w:p w:rsidR="004C7BF9" w:rsidRPr="007157D3" w:rsidRDefault="004C7BF9" w:rsidP="004C7BF9">
      <w:pPr>
        <w:pStyle w:val="ad"/>
        <w:jc w:val="both"/>
        <w:rPr>
          <w:rFonts w:ascii="Times New Roman" w:eastAsia="Times New Roman" w:hAnsi="Times New Roman" w:cs="Times New Roman"/>
          <w:sz w:val="24"/>
          <w:szCs w:val="24"/>
        </w:rPr>
      </w:pPr>
      <w:r w:rsidRPr="007157D3">
        <w:rPr>
          <w:rFonts w:ascii="Times New Roman" w:eastAsia="Times New Roman" w:hAnsi="Times New Roman" w:cs="Times New Roman"/>
          <w:sz w:val="24"/>
          <w:szCs w:val="24"/>
          <w:u w:val="single"/>
        </w:rPr>
        <w:t>Теория:</w:t>
      </w:r>
      <w:r w:rsidRPr="007157D3">
        <w:rPr>
          <w:rFonts w:ascii="Times New Roman" w:eastAsia="Times New Roman" w:hAnsi="Times New Roman" w:cs="Times New Roman"/>
          <w:sz w:val="24"/>
          <w:szCs w:val="24"/>
        </w:rPr>
        <w:t xml:space="preserve"> </w:t>
      </w:r>
      <w:r w:rsidRPr="007157D3">
        <w:rPr>
          <w:rFonts w:ascii="Times New Roman" w:eastAsia="Times New Roman" w:hAnsi="Times New Roman" w:cs="Times New Roman"/>
          <w:color w:val="000000"/>
          <w:sz w:val="24"/>
          <w:szCs w:val="24"/>
        </w:rPr>
        <w:t>Книге о Родине и родной природе.</w:t>
      </w:r>
    </w:p>
    <w:p w:rsidR="004C7BF9" w:rsidRPr="007157D3" w:rsidRDefault="004C7BF9" w:rsidP="004C7BF9">
      <w:pPr>
        <w:pStyle w:val="ad"/>
        <w:jc w:val="both"/>
        <w:rPr>
          <w:rFonts w:ascii="Times New Roman" w:eastAsia="Times New Roman" w:hAnsi="Times New Roman" w:cs="Times New Roman"/>
          <w:sz w:val="24"/>
          <w:szCs w:val="24"/>
        </w:rPr>
      </w:pPr>
      <w:r w:rsidRPr="007157D3">
        <w:rPr>
          <w:rFonts w:ascii="Times New Roman" w:eastAsia="Times New Roman" w:hAnsi="Times New Roman" w:cs="Times New Roman"/>
          <w:sz w:val="24"/>
          <w:szCs w:val="24"/>
          <w:u w:val="single"/>
        </w:rPr>
        <w:t>Практика:</w:t>
      </w:r>
      <w:r w:rsidRPr="007157D3">
        <w:rPr>
          <w:rFonts w:ascii="Times New Roman" w:eastAsia="Times New Roman" w:hAnsi="Times New Roman" w:cs="Times New Roman"/>
          <w:sz w:val="24"/>
          <w:szCs w:val="24"/>
        </w:rPr>
        <w:t xml:space="preserve"> Рисование иллюстраций по книгам.</w:t>
      </w:r>
    </w:p>
    <w:p w:rsidR="004C7BF9" w:rsidRPr="007157D3" w:rsidRDefault="004C7BF9" w:rsidP="004C7BF9">
      <w:pPr>
        <w:pStyle w:val="ad"/>
        <w:jc w:val="both"/>
        <w:rPr>
          <w:rFonts w:ascii="Times New Roman" w:eastAsia="Times New Roman" w:hAnsi="Times New Roman" w:cs="Times New Roman"/>
          <w:sz w:val="24"/>
          <w:szCs w:val="24"/>
        </w:rPr>
      </w:pPr>
    </w:p>
    <w:p w:rsidR="004C7BF9" w:rsidRPr="007157D3" w:rsidRDefault="004C7BF9" w:rsidP="004C7BF9">
      <w:pPr>
        <w:pStyle w:val="ad"/>
        <w:jc w:val="both"/>
        <w:rPr>
          <w:rFonts w:ascii="Times New Roman" w:eastAsia="Times New Roman" w:hAnsi="Times New Roman" w:cs="Times New Roman"/>
          <w:sz w:val="24"/>
          <w:szCs w:val="24"/>
        </w:rPr>
      </w:pPr>
      <w:r w:rsidRPr="007157D3">
        <w:rPr>
          <w:rFonts w:ascii="Times New Roman" w:eastAsia="Times New Roman" w:hAnsi="Times New Roman" w:cs="Times New Roman"/>
          <w:sz w:val="24"/>
          <w:szCs w:val="24"/>
        </w:rPr>
        <w:t>Тема 5. Математика и логика- это интересно</w:t>
      </w:r>
    </w:p>
    <w:p w:rsidR="004C7BF9" w:rsidRPr="007157D3" w:rsidRDefault="004C7BF9" w:rsidP="004C7BF9">
      <w:pPr>
        <w:pStyle w:val="ad"/>
        <w:jc w:val="both"/>
        <w:rPr>
          <w:rFonts w:ascii="Times New Roman" w:eastAsia="Times New Roman" w:hAnsi="Times New Roman" w:cs="Times New Roman"/>
          <w:color w:val="000000"/>
          <w:sz w:val="24"/>
          <w:szCs w:val="24"/>
        </w:rPr>
      </w:pPr>
      <w:r w:rsidRPr="007157D3">
        <w:rPr>
          <w:rFonts w:ascii="Times New Roman" w:eastAsia="Times New Roman" w:hAnsi="Times New Roman" w:cs="Times New Roman"/>
          <w:sz w:val="24"/>
          <w:szCs w:val="24"/>
          <w:u w:val="single"/>
        </w:rPr>
        <w:t>Теория:</w:t>
      </w:r>
      <w:r w:rsidRPr="007157D3">
        <w:rPr>
          <w:rFonts w:ascii="Times New Roman" w:eastAsia="Times New Roman" w:hAnsi="Times New Roman" w:cs="Times New Roman"/>
          <w:sz w:val="24"/>
          <w:szCs w:val="24"/>
        </w:rPr>
        <w:t xml:space="preserve"> </w:t>
      </w:r>
      <w:r w:rsidRPr="007157D3">
        <w:rPr>
          <w:rFonts w:ascii="Times New Roman" w:eastAsia="Times New Roman" w:hAnsi="Times New Roman" w:cs="Times New Roman"/>
          <w:color w:val="000000"/>
          <w:sz w:val="24"/>
          <w:szCs w:val="24"/>
        </w:rPr>
        <w:t xml:space="preserve">Как люди научились </w:t>
      </w:r>
      <w:proofErr w:type="spellStart"/>
      <w:proofErr w:type="gramStart"/>
      <w:r w:rsidRPr="007157D3">
        <w:rPr>
          <w:rFonts w:ascii="Times New Roman" w:eastAsia="Times New Roman" w:hAnsi="Times New Roman" w:cs="Times New Roman"/>
          <w:color w:val="000000"/>
          <w:sz w:val="24"/>
          <w:szCs w:val="24"/>
        </w:rPr>
        <w:t>считать.Старинные</w:t>
      </w:r>
      <w:proofErr w:type="spellEnd"/>
      <w:proofErr w:type="gramEnd"/>
      <w:r w:rsidRPr="007157D3">
        <w:rPr>
          <w:rFonts w:ascii="Times New Roman" w:eastAsia="Times New Roman" w:hAnsi="Times New Roman" w:cs="Times New Roman"/>
          <w:color w:val="000000"/>
          <w:sz w:val="24"/>
          <w:szCs w:val="24"/>
        </w:rPr>
        <w:t xml:space="preserve"> системы записи чисел.</w:t>
      </w:r>
    </w:p>
    <w:p w:rsidR="004C7BF9" w:rsidRPr="007157D3" w:rsidRDefault="004C7BF9" w:rsidP="004C7BF9">
      <w:pPr>
        <w:pStyle w:val="ad"/>
        <w:jc w:val="both"/>
        <w:rPr>
          <w:rFonts w:ascii="Times New Roman" w:eastAsia="Times New Roman" w:hAnsi="Times New Roman" w:cs="Times New Roman"/>
          <w:sz w:val="24"/>
          <w:szCs w:val="24"/>
        </w:rPr>
      </w:pPr>
      <w:r w:rsidRPr="007157D3">
        <w:rPr>
          <w:rFonts w:ascii="Times New Roman" w:eastAsia="Times New Roman" w:hAnsi="Times New Roman" w:cs="Times New Roman"/>
          <w:sz w:val="24"/>
          <w:szCs w:val="24"/>
          <w:u w:val="single"/>
        </w:rPr>
        <w:t>Практика:</w:t>
      </w:r>
      <w:r w:rsidRPr="007157D3">
        <w:rPr>
          <w:rFonts w:ascii="Times New Roman" w:eastAsia="Times New Roman" w:hAnsi="Times New Roman" w:cs="Times New Roman"/>
          <w:sz w:val="24"/>
          <w:szCs w:val="24"/>
        </w:rPr>
        <w:t xml:space="preserve"> </w:t>
      </w:r>
      <w:proofErr w:type="gramStart"/>
      <w:r w:rsidRPr="007157D3">
        <w:rPr>
          <w:rFonts w:ascii="Times New Roman" w:eastAsia="Times New Roman" w:hAnsi="Times New Roman" w:cs="Times New Roman"/>
          <w:color w:val="000000"/>
          <w:sz w:val="24"/>
          <w:szCs w:val="24"/>
        </w:rPr>
        <w:t>Блиц-турниры</w:t>
      </w:r>
      <w:proofErr w:type="gramEnd"/>
      <w:r w:rsidRPr="007157D3">
        <w:rPr>
          <w:rFonts w:ascii="Times New Roman" w:eastAsia="Times New Roman" w:hAnsi="Times New Roman" w:cs="Times New Roman"/>
          <w:color w:val="000000"/>
          <w:sz w:val="24"/>
          <w:szCs w:val="24"/>
        </w:rPr>
        <w:t xml:space="preserve"> «Кто правильнее». Решение ребусов и логических задач.</w:t>
      </w:r>
    </w:p>
    <w:p w:rsidR="004C7BF9" w:rsidRPr="007157D3" w:rsidRDefault="004C7BF9" w:rsidP="004C7BF9">
      <w:pPr>
        <w:pStyle w:val="ad"/>
        <w:jc w:val="both"/>
        <w:rPr>
          <w:rFonts w:ascii="Times New Roman" w:eastAsia="Times New Roman" w:hAnsi="Times New Roman" w:cs="Times New Roman"/>
          <w:sz w:val="24"/>
          <w:szCs w:val="24"/>
        </w:rPr>
      </w:pPr>
    </w:p>
    <w:p w:rsidR="004C7BF9" w:rsidRPr="007157D3" w:rsidRDefault="004C7BF9" w:rsidP="004C7BF9">
      <w:pPr>
        <w:pStyle w:val="ad"/>
        <w:jc w:val="both"/>
        <w:rPr>
          <w:rFonts w:ascii="Times New Roman" w:eastAsia="Times New Roman" w:hAnsi="Times New Roman" w:cs="Times New Roman"/>
          <w:sz w:val="24"/>
          <w:szCs w:val="24"/>
        </w:rPr>
      </w:pPr>
      <w:r w:rsidRPr="007157D3">
        <w:rPr>
          <w:rFonts w:ascii="Times New Roman" w:eastAsia="Times New Roman" w:hAnsi="Times New Roman" w:cs="Times New Roman"/>
          <w:sz w:val="24"/>
          <w:szCs w:val="24"/>
        </w:rPr>
        <w:t>Тема 6. Функциональная грамотность</w:t>
      </w:r>
    </w:p>
    <w:p w:rsidR="004C7BF9" w:rsidRPr="007157D3" w:rsidRDefault="004C7BF9" w:rsidP="004C7BF9">
      <w:pPr>
        <w:pStyle w:val="ad"/>
        <w:jc w:val="both"/>
        <w:rPr>
          <w:rFonts w:ascii="Times New Roman" w:eastAsia="Times New Roman" w:hAnsi="Times New Roman" w:cs="Times New Roman"/>
          <w:color w:val="000000"/>
          <w:sz w:val="24"/>
          <w:szCs w:val="24"/>
        </w:rPr>
      </w:pPr>
      <w:r w:rsidRPr="007157D3">
        <w:rPr>
          <w:rFonts w:ascii="Times New Roman" w:eastAsia="Times New Roman" w:hAnsi="Times New Roman" w:cs="Times New Roman"/>
          <w:sz w:val="24"/>
          <w:szCs w:val="24"/>
          <w:u w:val="single"/>
        </w:rPr>
        <w:t>Теория:</w:t>
      </w:r>
      <w:r w:rsidRPr="007157D3">
        <w:rPr>
          <w:rFonts w:ascii="Times New Roman" w:eastAsia="Times New Roman" w:hAnsi="Times New Roman" w:cs="Times New Roman"/>
          <w:sz w:val="24"/>
          <w:szCs w:val="24"/>
        </w:rPr>
        <w:t xml:space="preserve"> </w:t>
      </w:r>
      <w:r w:rsidRPr="007157D3">
        <w:rPr>
          <w:rFonts w:ascii="Times New Roman" w:eastAsia="Times New Roman" w:hAnsi="Times New Roman" w:cs="Times New Roman"/>
          <w:color w:val="000000"/>
          <w:sz w:val="24"/>
          <w:szCs w:val="24"/>
        </w:rPr>
        <w:t>Что такое деньги. Откуда в семье деньги</w:t>
      </w:r>
    </w:p>
    <w:p w:rsidR="004C7BF9" w:rsidRPr="007157D3" w:rsidRDefault="004C7BF9" w:rsidP="004C7BF9">
      <w:pPr>
        <w:pStyle w:val="ad"/>
        <w:jc w:val="both"/>
        <w:rPr>
          <w:rFonts w:ascii="Times New Roman" w:eastAsia="Times New Roman" w:hAnsi="Times New Roman" w:cs="Times New Roman"/>
          <w:sz w:val="24"/>
          <w:szCs w:val="24"/>
        </w:rPr>
      </w:pPr>
      <w:r w:rsidRPr="007157D3">
        <w:rPr>
          <w:rFonts w:ascii="Times New Roman" w:eastAsia="Times New Roman" w:hAnsi="Times New Roman" w:cs="Times New Roman"/>
          <w:sz w:val="24"/>
          <w:szCs w:val="24"/>
          <w:u w:val="single"/>
        </w:rPr>
        <w:t>Практика:</w:t>
      </w:r>
      <w:r w:rsidRPr="007157D3">
        <w:rPr>
          <w:rFonts w:ascii="Times New Roman" w:eastAsia="Times New Roman" w:hAnsi="Times New Roman" w:cs="Times New Roman"/>
          <w:sz w:val="24"/>
          <w:szCs w:val="24"/>
        </w:rPr>
        <w:t xml:space="preserve"> </w:t>
      </w:r>
      <w:r w:rsidRPr="007157D3">
        <w:rPr>
          <w:rFonts w:ascii="Times New Roman" w:eastAsia="Times New Roman" w:hAnsi="Times New Roman" w:cs="Times New Roman"/>
          <w:color w:val="111115"/>
          <w:sz w:val="24"/>
          <w:szCs w:val="24"/>
          <w:bdr w:val="none" w:sz="0" w:space="0" w:color="auto" w:frame="1"/>
        </w:rPr>
        <w:t xml:space="preserve">Как умно управлять своими сбережениями. </w:t>
      </w:r>
      <w:r w:rsidRPr="007157D3">
        <w:rPr>
          <w:rFonts w:ascii="Times New Roman" w:eastAsia="Times New Roman" w:hAnsi="Times New Roman" w:cs="Times New Roman"/>
          <w:color w:val="111115"/>
          <w:sz w:val="24"/>
          <w:szCs w:val="24"/>
        </w:rPr>
        <w:t>Игры «Что узнали. Чему научились».</w:t>
      </w:r>
    </w:p>
    <w:p w:rsidR="004C7BF9" w:rsidRPr="007157D3" w:rsidRDefault="004C7BF9" w:rsidP="004C7BF9">
      <w:pPr>
        <w:pStyle w:val="ad"/>
        <w:jc w:val="both"/>
        <w:rPr>
          <w:rFonts w:ascii="Times New Roman" w:eastAsia="Times New Roman" w:hAnsi="Times New Roman" w:cs="Times New Roman"/>
          <w:sz w:val="24"/>
          <w:szCs w:val="24"/>
        </w:rPr>
      </w:pPr>
    </w:p>
    <w:p w:rsidR="004C7BF9" w:rsidRPr="007157D3" w:rsidRDefault="003A1FAC" w:rsidP="004C7BF9">
      <w:pPr>
        <w:pStyle w:val="ad"/>
        <w:jc w:val="center"/>
        <w:rPr>
          <w:rFonts w:ascii="Times New Roman" w:hAnsi="Times New Roman" w:cs="Times New Roman"/>
          <w:b/>
          <w:sz w:val="24"/>
          <w:szCs w:val="24"/>
        </w:rPr>
      </w:pPr>
      <w:r w:rsidRPr="007157D3">
        <w:rPr>
          <w:rFonts w:ascii="Times New Roman" w:hAnsi="Times New Roman" w:cs="Times New Roman"/>
          <w:b/>
          <w:sz w:val="24"/>
          <w:szCs w:val="24"/>
        </w:rPr>
        <w:t>Формы подведения итогов реализации программы</w:t>
      </w:r>
    </w:p>
    <w:p w:rsidR="0038355E" w:rsidRPr="004C7BF9" w:rsidRDefault="003A1FAC" w:rsidP="004C7BF9">
      <w:pPr>
        <w:pStyle w:val="ad"/>
        <w:jc w:val="both"/>
        <w:rPr>
          <w:rFonts w:ascii="Times New Roman" w:hAnsi="Times New Roman" w:cs="Times New Roman"/>
          <w:sz w:val="24"/>
          <w:szCs w:val="24"/>
        </w:rPr>
      </w:pPr>
      <w:r w:rsidRPr="007157D3">
        <w:rPr>
          <w:rFonts w:ascii="Times New Roman" w:hAnsi="Times New Roman" w:cs="Times New Roman"/>
          <w:sz w:val="24"/>
          <w:szCs w:val="24"/>
        </w:rPr>
        <w:t>Мониторинг образовательного процесса осуществляется через отслеживание результатов освоения образовательной программы, а мониторинг детского развития проводится на основе оценки развития интегративных качеств ребенка. Мониторинг образовательного процесса (мониторинг освоения образовательной программы</w:t>
      </w:r>
      <w:r w:rsidRPr="004C7BF9">
        <w:rPr>
          <w:rFonts w:ascii="Times New Roman" w:hAnsi="Times New Roman" w:cs="Times New Roman"/>
          <w:sz w:val="24"/>
          <w:szCs w:val="24"/>
        </w:rPr>
        <w:t xml:space="preserve">) проводится педагогом, ведущим занятия с дошкольниками. С помощью мониторинга образовательного процесса оценивается степень продвижения дошкольника в усвоении образовательной программы. </w:t>
      </w:r>
      <w:r w:rsidRPr="004C7BF9">
        <w:rPr>
          <w:rFonts w:ascii="Times New Roman" w:hAnsi="Times New Roman" w:cs="Times New Roman"/>
          <w:sz w:val="24"/>
          <w:szCs w:val="24"/>
        </w:rPr>
        <w:lastRenderedPageBreak/>
        <w:t xml:space="preserve">Проведение мониторинга предполагает: - наблюдение за активностью ребенка в различные периоды пребывания в группе; 18 -анализ продуктов детской деятельности; - специальные педагогические пробы (тесты), организуемые педагогом. </w:t>
      </w:r>
    </w:p>
    <w:p w:rsidR="00BA21A9" w:rsidRPr="004C7BF9" w:rsidRDefault="003A1FAC" w:rsidP="004C7BF9">
      <w:pPr>
        <w:pStyle w:val="ad"/>
        <w:jc w:val="center"/>
        <w:rPr>
          <w:rFonts w:ascii="Times New Roman" w:hAnsi="Times New Roman" w:cs="Times New Roman"/>
          <w:b/>
          <w:sz w:val="24"/>
          <w:szCs w:val="24"/>
        </w:rPr>
      </w:pPr>
      <w:r w:rsidRPr="004C7BF9">
        <w:rPr>
          <w:rFonts w:ascii="Times New Roman" w:hAnsi="Times New Roman" w:cs="Times New Roman"/>
          <w:b/>
          <w:sz w:val="24"/>
          <w:szCs w:val="24"/>
        </w:rPr>
        <w:t>Методическое обеспечение общеобразовательной программы</w:t>
      </w:r>
    </w:p>
    <w:p w:rsidR="004C7BF9" w:rsidRPr="004C7BF9" w:rsidRDefault="0038355E" w:rsidP="004C7BF9">
      <w:pPr>
        <w:pStyle w:val="ad"/>
        <w:jc w:val="center"/>
        <w:rPr>
          <w:rFonts w:ascii="Times New Roman" w:hAnsi="Times New Roman" w:cs="Times New Roman"/>
          <w:sz w:val="24"/>
          <w:szCs w:val="24"/>
        </w:rPr>
      </w:pPr>
      <w:r w:rsidRPr="004C7BF9">
        <w:rPr>
          <w:rFonts w:ascii="Times New Roman" w:hAnsi="Times New Roman" w:cs="Times New Roman"/>
          <w:sz w:val="24"/>
          <w:szCs w:val="24"/>
        </w:rPr>
        <w:t>Материально-техническое оснащение</w:t>
      </w:r>
      <w:r w:rsidR="004C7BF9">
        <w:rPr>
          <w:rFonts w:ascii="Times New Roman" w:hAnsi="Times New Roman" w:cs="Times New Roman"/>
          <w:sz w:val="24"/>
          <w:szCs w:val="24"/>
        </w:rPr>
        <w:t>:</w:t>
      </w:r>
    </w:p>
    <w:p w:rsidR="004C7BF9" w:rsidRDefault="0038355E" w:rsidP="004C7BF9">
      <w:pPr>
        <w:pStyle w:val="ad"/>
        <w:numPr>
          <w:ilvl w:val="0"/>
          <w:numId w:val="32"/>
        </w:numPr>
        <w:rPr>
          <w:rFonts w:ascii="Times New Roman" w:hAnsi="Times New Roman" w:cs="Times New Roman"/>
          <w:sz w:val="24"/>
          <w:szCs w:val="24"/>
        </w:rPr>
      </w:pPr>
      <w:r w:rsidRPr="004C7BF9">
        <w:rPr>
          <w:rFonts w:ascii="Times New Roman" w:hAnsi="Times New Roman" w:cs="Times New Roman"/>
          <w:sz w:val="24"/>
          <w:szCs w:val="24"/>
        </w:rPr>
        <w:t>Библиотечный фонд (книгопечатная продукция)</w:t>
      </w:r>
    </w:p>
    <w:p w:rsidR="004C7BF9" w:rsidRDefault="0038355E" w:rsidP="004C7BF9">
      <w:pPr>
        <w:pStyle w:val="ad"/>
        <w:numPr>
          <w:ilvl w:val="0"/>
          <w:numId w:val="32"/>
        </w:numPr>
        <w:rPr>
          <w:rFonts w:ascii="Times New Roman" w:hAnsi="Times New Roman" w:cs="Times New Roman"/>
          <w:sz w:val="24"/>
          <w:szCs w:val="24"/>
        </w:rPr>
      </w:pPr>
      <w:r w:rsidRPr="004C7BF9">
        <w:rPr>
          <w:rFonts w:ascii="Times New Roman" w:hAnsi="Times New Roman" w:cs="Times New Roman"/>
          <w:sz w:val="24"/>
          <w:szCs w:val="24"/>
        </w:rPr>
        <w:t xml:space="preserve">Печатные пособия Демонстрационный материал (предметные картинки, таблицы) в соответствии с основными темами программы обучения. </w:t>
      </w:r>
    </w:p>
    <w:p w:rsidR="004C7BF9" w:rsidRDefault="0038355E" w:rsidP="004C7BF9">
      <w:pPr>
        <w:pStyle w:val="ad"/>
        <w:jc w:val="center"/>
        <w:rPr>
          <w:rFonts w:ascii="Times New Roman" w:hAnsi="Times New Roman" w:cs="Times New Roman"/>
          <w:sz w:val="24"/>
          <w:szCs w:val="24"/>
        </w:rPr>
      </w:pPr>
      <w:r w:rsidRPr="004C7BF9">
        <w:rPr>
          <w:rFonts w:ascii="Times New Roman" w:hAnsi="Times New Roman" w:cs="Times New Roman"/>
          <w:sz w:val="24"/>
          <w:szCs w:val="24"/>
        </w:rPr>
        <w:t>Технические средства обучения</w:t>
      </w:r>
      <w:r w:rsidR="004C7BF9">
        <w:rPr>
          <w:rFonts w:ascii="Times New Roman" w:hAnsi="Times New Roman" w:cs="Times New Roman"/>
          <w:sz w:val="24"/>
          <w:szCs w:val="24"/>
        </w:rPr>
        <w:t>:</w:t>
      </w:r>
    </w:p>
    <w:p w:rsidR="004C7BF9" w:rsidRDefault="0038355E" w:rsidP="004C7BF9">
      <w:pPr>
        <w:pStyle w:val="ad"/>
        <w:numPr>
          <w:ilvl w:val="0"/>
          <w:numId w:val="33"/>
        </w:numPr>
        <w:jc w:val="both"/>
        <w:rPr>
          <w:rFonts w:ascii="Times New Roman" w:hAnsi="Times New Roman" w:cs="Times New Roman"/>
          <w:sz w:val="24"/>
          <w:szCs w:val="24"/>
        </w:rPr>
      </w:pPr>
      <w:r w:rsidRPr="004C7BF9">
        <w:rPr>
          <w:rFonts w:ascii="Times New Roman" w:hAnsi="Times New Roman" w:cs="Times New Roman"/>
          <w:sz w:val="24"/>
          <w:szCs w:val="24"/>
        </w:rPr>
        <w:t>Классная доска</w:t>
      </w:r>
    </w:p>
    <w:p w:rsidR="004C7BF9" w:rsidRDefault="0038355E" w:rsidP="004C7BF9">
      <w:pPr>
        <w:pStyle w:val="ad"/>
        <w:numPr>
          <w:ilvl w:val="0"/>
          <w:numId w:val="33"/>
        </w:numPr>
        <w:jc w:val="both"/>
        <w:rPr>
          <w:rFonts w:ascii="Times New Roman" w:hAnsi="Times New Roman" w:cs="Times New Roman"/>
          <w:sz w:val="24"/>
          <w:szCs w:val="24"/>
        </w:rPr>
      </w:pPr>
      <w:r w:rsidRPr="004C7BF9">
        <w:rPr>
          <w:rFonts w:ascii="Times New Roman" w:hAnsi="Times New Roman" w:cs="Times New Roman"/>
          <w:sz w:val="24"/>
          <w:szCs w:val="24"/>
        </w:rPr>
        <w:t xml:space="preserve">Ноутбук </w:t>
      </w:r>
    </w:p>
    <w:p w:rsidR="004C7BF9" w:rsidRDefault="0038355E" w:rsidP="004C7BF9">
      <w:pPr>
        <w:pStyle w:val="ad"/>
        <w:numPr>
          <w:ilvl w:val="0"/>
          <w:numId w:val="33"/>
        </w:numPr>
        <w:jc w:val="both"/>
        <w:rPr>
          <w:rFonts w:ascii="Times New Roman" w:hAnsi="Times New Roman" w:cs="Times New Roman"/>
          <w:sz w:val="24"/>
          <w:szCs w:val="24"/>
        </w:rPr>
      </w:pPr>
      <w:r w:rsidRPr="004C7BF9">
        <w:rPr>
          <w:rFonts w:ascii="Times New Roman" w:hAnsi="Times New Roman" w:cs="Times New Roman"/>
          <w:sz w:val="24"/>
          <w:szCs w:val="24"/>
        </w:rPr>
        <w:t xml:space="preserve">Мультимедийный проектор </w:t>
      </w:r>
    </w:p>
    <w:p w:rsidR="004C7BF9" w:rsidRDefault="0038355E" w:rsidP="004C7BF9">
      <w:pPr>
        <w:pStyle w:val="ad"/>
        <w:numPr>
          <w:ilvl w:val="0"/>
          <w:numId w:val="33"/>
        </w:numPr>
        <w:jc w:val="both"/>
        <w:rPr>
          <w:rFonts w:ascii="Times New Roman" w:hAnsi="Times New Roman" w:cs="Times New Roman"/>
          <w:sz w:val="24"/>
          <w:szCs w:val="24"/>
        </w:rPr>
      </w:pPr>
      <w:r w:rsidRPr="004C7BF9">
        <w:rPr>
          <w:rFonts w:ascii="Times New Roman" w:hAnsi="Times New Roman" w:cs="Times New Roman"/>
          <w:sz w:val="24"/>
          <w:szCs w:val="24"/>
        </w:rPr>
        <w:t xml:space="preserve">Оборудование класса </w:t>
      </w:r>
    </w:p>
    <w:p w:rsidR="004C7BF9" w:rsidRDefault="0038355E" w:rsidP="004C7BF9">
      <w:pPr>
        <w:pStyle w:val="ad"/>
        <w:numPr>
          <w:ilvl w:val="0"/>
          <w:numId w:val="33"/>
        </w:numPr>
        <w:jc w:val="both"/>
        <w:rPr>
          <w:rFonts w:ascii="Times New Roman" w:hAnsi="Times New Roman" w:cs="Times New Roman"/>
          <w:sz w:val="24"/>
          <w:szCs w:val="24"/>
        </w:rPr>
      </w:pPr>
      <w:r w:rsidRPr="004C7BF9">
        <w:rPr>
          <w:rFonts w:ascii="Times New Roman" w:hAnsi="Times New Roman" w:cs="Times New Roman"/>
          <w:sz w:val="24"/>
          <w:szCs w:val="24"/>
        </w:rPr>
        <w:t xml:space="preserve">Ученические столы с комплектом стульев </w:t>
      </w:r>
    </w:p>
    <w:p w:rsidR="004C7BF9" w:rsidRDefault="0038355E" w:rsidP="004C7BF9">
      <w:pPr>
        <w:pStyle w:val="ad"/>
        <w:numPr>
          <w:ilvl w:val="0"/>
          <w:numId w:val="33"/>
        </w:numPr>
        <w:jc w:val="both"/>
        <w:rPr>
          <w:rFonts w:ascii="Times New Roman" w:hAnsi="Times New Roman" w:cs="Times New Roman"/>
          <w:sz w:val="24"/>
          <w:szCs w:val="24"/>
        </w:rPr>
      </w:pPr>
      <w:r w:rsidRPr="004C7BF9">
        <w:rPr>
          <w:rFonts w:ascii="Times New Roman" w:hAnsi="Times New Roman" w:cs="Times New Roman"/>
          <w:sz w:val="24"/>
          <w:szCs w:val="24"/>
        </w:rPr>
        <w:t xml:space="preserve">Стол учительский с тумбой </w:t>
      </w:r>
    </w:p>
    <w:p w:rsidR="004C7BF9" w:rsidRDefault="0038355E" w:rsidP="004C7BF9">
      <w:pPr>
        <w:pStyle w:val="ad"/>
        <w:numPr>
          <w:ilvl w:val="0"/>
          <w:numId w:val="33"/>
        </w:numPr>
        <w:jc w:val="both"/>
        <w:rPr>
          <w:rFonts w:ascii="Times New Roman" w:hAnsi="Times New Roman" w:cs="Times New Roman"/>
          <w:sz w:val="24"/>
          <w:szCs w:val="24"/>
        </w:rPr>
      </w:pPr>
      <w:r w:rsidRPr="004C7BF9">
        <w:rPr>
          <w:rFonts w:ascii="Times New Roman" w:hAnsi="Times New Roman" w:cs="Times New Roman"/>
          <w:sz w:val="24"/>
          <w:szCs w:val="24"/>
        </w:rPr>
        <w:t xml:space="preserve">Шкафы для хранения учебников, дидактических материалов, пособий и т.д. </w:t>
      </w:r>
    </w:p>
    <w:p w:rsidR="004C7BF9" w:rsidRDefault="0038355E" w:rsidP="004C7BF9">
      <w:pPr>
        <w:pStyle w:val="ad"/>
        <w:numPr>
          <w:ilvl w:val="0"/>
          <w:numId w:val="33"/>
        </w:numPr>
        <w:jc w:val="both"/>
        <w:rPr>
          <w:rFonts w:ascii="Times New Roman" w:hAnsi="Times New Roman" w:cs="Times New Roman"/>
          <w:sz w:val="24"/>
          <w:szCs w:val="24"/>
        </w:rPr>
      </w:pPr>
      <w:r w:rsidRPr="004C7BF9">
        <w:rPr>
          <w:rFonts w:ascii="Times New Roman" w:hAnsi="Times New Roman" w:cs="Times New Roman"/>
          <w:sz w:val="24"/>
          <w:szCs w:val="24"/>
        </w:rPr>
        <w:t xml:space="preserve">Стенды для вывешивания иллюстративного материала. </w:t>
      </w:r>
    </w:p>
    <w:p w:rsidR="004C7BF9" w:rsidRDefault="004C7BF9" w:rsidP="004C7BF9">
      <w:pPr>
        <w:pStyle w:val="ad"/>
        <w:jc w:val="both"/>
        <w:rPr>
          <w:rFonts w:ascii="Times New Roman" w:hAnsi="Times New Roman" w:cs="Times New Roman"/>
          <w:sz w:val="24"/>
          <w:szCs w:val="24"/>
        </w:rPr>
      </w:pPr>
    </w:p>
    <w:p w:rsidR="004C7BF9" w:rsidRPr="004C7BF9" w:rsidRDefault="004C7BF9" w:rsidP="004C7BF9">
      <w:pPr>
        <w:pStyle w:val="ad"/>
        <w:jc w:val="center"/>
        <w:rPr>
          <w:rFonts w:ascii="Times New Roman" w:hAnsi="Times New Roman" w:cs="Times New Roman"/>
          <w:b/>
          <w:sz w:val="24"/>
          <w:szCs w:val="24"/>
        </w:rPr>
      </w:pPr>
      <w:r w:rsidRPr="004C7BF9">
        <w:rPr>
          <w:rFonts w:ascii="Times New Roman" w:hAnsi="Times New Roman" w:cs="Times New Roman"/>
          <w:b/>
          <w:sz w:val="24"/>
          <w:szCs w:val="24"/>
        </w:rPr>
        <w:t>Используемая литература</w:t>
      </w:r>
    </w:p>
    <w:p w:rsidR="004C7BF9" w:rsidRDefault="0038355E" w:rsidP="004C7BF9">
      <w:pPr>
        <w:pStyle w:val="ad"/>
        <w:jc w:val="both"/>
        <w:rPr>
          <w:rFonts w:ascii="Times New Roman" w:hAnsi="Times New Roman" w:cs="Times New Roman"/>
          <w:sz w:val="24"/>
          <w:szCs w:val="24"/>
        </w:rPr>
      </w:pPr>
      <w:r w:rsidRPr="004C7BF9">
        <w:rPr>
          <w:rFonts w:ascii="Times New Roman" w:hAnsi="Times New Roman" w:cs="Times New Roman"/>
          <w:sz w:val="24"/>
          <w:szCs w:val="24"/>
        </w:rPr>
        <w:t xml:space="preserve">1. Васильева М.А. «Воспитание и обучение в подготовительной школе группе детского сада». Москва Мозаика: Синтез, 2006г. </w:t>
      </w:r>
    </w:p>
    <w:p w:rsidR="004C7BF9" w:rsidRDefault="0038355E" w:rsidP="004C7BF9">
      <w:pPr>
        <w:pStyle w:val="ad"/>
        <w:jc w:val="both"/>
        <w:rPr>
          <w:rFonts w:ascii="Times New Roman" w:hAnsi="Times New Roman" w:cs="Times New Roman"/>
          <w:sz w:val="24"/>
          <w:szCs w:val="24"/>
        </w:rPr>
      </w:pPr>
      <w:r w:rsidRPr="004C7BF9">
        <w:rPr>
          <w:rFonts w:ascii="Times New Roman" w:hAnsi="Times New Roman" w:cs="Times New Roman"/>
          <w:sz w:val="24"/>
          <w:szCs w:val="24"/>
        </w:rPr>
        <w:t xml:space="preserve">2. Обухова Л.Г. Психология детства. М.:1992г.-263с. </w:t>
      </w:r>
    </w:p>
    <w:p w:rsidR="004C7BF9" w:rsidRDefault="0038355E" w:rsidP="004C7BF9">
      <w:pPr>
        <w:pStyle w:val="ad"/>
        <w:jc w:val="both"/>
        <w:rPr>
          <w:rFonts w:ascii="Times New Roman" w:eastAsia="Times New Roman" w:hAnsi="Times New Roman" w:cs="Times New Roman"/>
          <w:b/>
          <w:color w:val="000000"/>
          <w:sz w:val="24"/>
          <w:szCs w:val="24"/>
        </w:rPr>
      </w:pPr>
      <w:r w:rsidRPr="004C7BF9">
        <w:rPr>
          <w:rFonts w:ascii="Times New Roman" w:hAnsi="Times New Roman" w:cs="Times New Roman"/>
          <w:sz w:val="24"/>
          <w:szCs w:val="24"/>
        </w:rPr>
        <w:t xml:space="preserve">3. </w:t>
      </w:r>
      <w:proofErr w:type="spellStart"/>
      <w:r w:rsidRPr="004C7BF9">
        <w:rPr>
          <w:rFonts w:ascii="Times New Roman" w:hAnsi="Times New Roman" w:cs="Times New Roman"/>
          <w:sz w:val="24"/>
          <w:szCs w:val="24"/>
        </w:rPr>
        <w:t>Ожерельева</w:t>
      </w:r>
      <w:proofErr w:type="spellEnd"/>
      <w:r w:rsidRPr="004C7BF9">
        <w:rPr>
          <w:rFonts w:ascii="Times New Roman" w:hAnsi="Times New Roman" w:cs="Times New Roman"/>
          <w:sz w:val="24"/>
          <w:szCs w:val="24"/>
        </w:rPr>
        <w:t xml:space="preserve"> О.К. Преемственность в эстетическом воспитании детей дошкольного возраста. / О.К. </w:t>
      </w:r>
      <w:proofErr w:type="spellStart"/>
      <w:r w:rsidRPr="004C7BF9">
        <w:rPr>
          <w:rFonts w:ascii="Times New Roman" w:hAnsi="Times New Roman" w:cs="Times New Roman"/>
          <w:sz w:val="24"/>
          <w:szCs w:val="24"/>
        </w:rPr>
        <w:t>Ожерельева</w:t>
      </w:r>
      <w:proofErr w:type="spellEnd"/>
      <w:r w:rsidRPr="004C7BF9">
        <w:rPr>
          <w:rFonts w:ascii="Times New Roman" w:hAnsi="Times New Roman" w:cs="Times New Roman"/>
          <w:sz w:val="24"/>
          <w:szCs w:val="24"/>
        </w:rPr>
        <w:t xml:space="preserve"> // Начальная школа. – 2002г. - №6</w:t>
      </w:r>
      <w:r w:rsidR="004C7BF9" w:rsidRPr="004C7BF9">
        <w:rPr>
          <w:rFonts w:ascii="Times New Roman" w:eastAsia="Times New Roman" w:hAnsi="Times New Roman" w:cs="Times New Roman"/>
          <w:b/>
          <w:color w:val="000000"/>
          <w:sz w:val="24"/>
          <w:szCs w:val="24"/>
        </w:rPr>
        <w:t xml:space="preserve"> </w:t>
      </w:r>
    </w:p>
    <w:p w:rsidR="004C7BF9" w:rsidRDefault="004C7BF9" w:rsidP="004C7BF9">
      <w:pPr>
        <w:pStyle w:val="ad"/>
        <w:jc w:val="both"/>
        <w:rPr>
          <w:rFonts w:ascii="Times New Roman" w:eastAsia="Times New Roman" w:hAnsi="Times New Roman" w:cs="Times New Roman"/>
          <w:b/>
          <w:color w:val="000000"/>
          <w:sz w:val="24"/>
          <w:szCs w:val="24"/>
        </w:rPr>
      </w:pPr>
    </w:p>
    <w:p w:rsidR="004C7BF9" w:rsidRDefault="004C7BF9" w:rsidP="004C7BF9">
      <w:pPr>
        <w:pStyle w:val="ad"/>
        <w:jc w:val="both"/>
        <w:rPr>
          <w:rFonts w:ascii="Times New Roman" w:eastAsia="Times New Roman" w:hAnsi="Times New Roman" w:cs="Times New Roman"/>
          <w:b/>
          <w:color w:val="000000"/>
          <w:sz w:val="24"/>
          <w:szCs w:val="24"/>
        </w:rPr>
      </w:pPr>
    </w:p>
    <w:p w:rsidR="004C7BF9" w:rsidRDefault="004C7BF9" w:rsidP="004C7BF9">
      <w:pPr>
        <w:pStyle w:val="ad"/>
        <w:jc w:val="both"/>
        <w:rPr>
          <w:rFonts w:ascii="Times New Roman" w:eastAsia="Times New Roman" w:hAnsi="Times New Roman" w:cs="Times New Roman"/>
          <w:b/>
          <w:color w:val="000000"/>
          <w:sz w:val="24"/>
          <w:szCs w:val="24"/>
        </w:rPr>
      </w:pPr>
    </w:p>
    <w:p w:rsidR="004C7BF9" w:rsidRDefault="004C7BF9" w:rsidP="004C7BF9">
      <w:pPr>
        <w:pStyle w:val="ad"/>
        <w:jc w:val="both"/>
        <w:rPr>
          <w:rFonts w:ascii="Times New Roman" w:eastAsia="Times New Roman" w:hAnsi="Times New Roman" w:cs="Times New Roman"/>
          <w:b/>
          <w:color w:val="000000"/>
          <w:sz w:val="24"/>
          <w:szCs w:val="24"/>
        </w:rPr>
      </w:pPr>
    </w:p>
    <w:sectPr w:rsidR="004C7BF9" w:rsidSect="005234DA">
      <w:pgSz w:w="11906" w:h="16838"/>
      <w:pgMar w:top="426"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ndale Sans UI">
    <w:charset w:val="00"/>
    <w:family w:val="auto"/>
    <w:pitch w:val="variable"/>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E0E9A"/>
    <w:multiLevelType w:val="multilevel"/>
    <w:tmpl w:val="A4224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3D3A79"/>
    <w:multiLevelType w:val="multilevel"/>
    <w:tmpl w:val="D0EEF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F3014B"/>
    <w:multiLevelType w:val="hybridMultilevel"/>
    <w:tmpl w:val="7CBE13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B516687"/>
    <w:multiLevelType w:val="hybridMultilevel"/>
    <w:tmpl w:val="4F46AA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BFA2250"/>
    <w:multiLevelType w:val="multilevel"/>
    <w:tmpl w:val="0B366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2E4700"/>
    <w:multiLevelType w:val="multilevel"/>
    <w:tmpl w:val="21763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410858"/>
    <w:multiLevelType w:val="multilevel"/>
    <w:tmpl w:val="7CE4C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5F2BDC"/>
    <w:multiLevelType w:val="multilevel"/>
    <w:tmpl w:val="ABEAC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A2228E"/>
    <w:multiLevelType w:val="hybridMultilevel"/>
    <w:tmpl w:val="D98EC5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E7D6AE5"/>
    <w:multiLevelType w:val="multilevel"/>
    <w:tmpl w:val="AD3EA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B05812"/>
    <w:multiLevelType w:val="multilevel"/>
    <w:tmpl w:val="E01E7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E274F8"/>
    <w:multiLevelType w:val="hybridMultilevel"/>
    <w:tmpl w:val="3CC018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E9C4D45"/>
    <w:multiLevelType w:val="hybridMultilevel"/>
    <w:tmpl w:val="45D2DC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0514567"/>
    <w:multiLevelType w:val="hybridMultilevel"/>
    <w:tmpl w:val="95C6320E"/>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4" w15:restartNumberingAfterBreak="0">
    <w:nsid w:val="377E23CF"/>
    <w:multiLevelType w:val="multilevel"/>
    <w:tmpl w:val="FBEAE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640C7A"/>
    <w:multiLevelType w:val="multilevel"/>
    <w:tmpl w:val="C1AA25E6"/>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AC77D5"/>
    <w:multiLevelType w:val="multilevel"/>
    <w:tmpl w:val="D93C7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F335C2"/>
    <w:multiLevelType w:val="hybridMultilevel"/>
    <w:tmpl w:val="495E16E0"/>
    <w:lvl w:ilvl="0" w:tplc="E4EA65A8">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3280F37"/>
    <w:multiLevelType w:val="hybridMultilevel"/>
    <w:tmpl w:val="45D2DC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8203C39"/>
    <w:multiLevelType w:val="multilevel"/>
    <w:tmpl w:val="49A25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8FA61C2"/>
    <w:multiLevelType w:val="hybridMultilevel"/>
    <w:tmpl w:val="11845A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3687A95"/>
    <w:multiLevelType w:val="hybridMultilevel"/>
    <w:tmpl w:val="E28EF72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519712E"/>
    <w:multiLevelType w:val="hybridMultilevel"/>
    <w:tmpl w:val="A8FA02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B7027F4"/>
    <w:multiLevelType w:val="multilevel"/>
    <w:tmpl w:val="09127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1250F1A"/>
    <w:multiLevelType w:val="hybridMultilevel"/>
    <w:tmpl w:val="35C662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21F0202"/>
    <w:multiLevelType w:val="multilevel"/>
    <w:tmpl w:val="7FA43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B4510BE"/>
    <w:multiLevelType w:val="hybridMultilevel"/>
    <w:tmpl w:val="DF461CA8"/>
    <w:lvl w:ilvl="0" w:tplc="E4EA65A8">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CFF3274"/>
    <w:multiLevelType w:val="hybridMultilevel"/>
    <w:tmpl w:val="AE403DE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3DE563B"/>
    <w:multiLevelType w:val="hybridMultilevel"/>
    <w:tmpl w:val="CFD247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5FA43C9"/>
    <w:multiLevelType w:val="multilevel"/>
    <w:tmpl w:val="850A3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75D0458"/>
    <w:multiLevelType w:val="hybridMultilevel"/>
    <w:tmpl w:val="9FEA71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DD8279B"/>
    <w:multiLevelType w:val="hybridMultilevel"/>
    <w:tmpl w:val="9DC07D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F134CCF"/>
    <w:multiLevelType w:val="hybridMultilevel"/>
    <w:tmpl w:val="B5CAAA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10"/>
  </w:num>
  <w:num w:numId="3">
    <w:abstractNumId w:val="23"/>
  </w:num>
  <w:num w:numId="4">
    <w:abstractNumId w:val="29"/>
  </w:num>
  <w:num w:numId="5">
    <w:abstractNumId w:val="14"/>
  </w:num>
  <w:num w:numId="6">
    <w:abstractNumId w:val="1"/>
  </w:num>
  <w:num w:numId="7">
    <w:abstractNumId w:val="6"/>
  </w:num>
  <w:num w:numId="8">
    <w:abstractNumId w:val="4"/>
  </w:num>
  <w:num w:numId="9">
    <w:abstractNumId w:val="7"/>
  </w:num>
  <w:num w:numId="10">
    <w:abstractNumId w:val="9"/>
  </w:num>
  <w:num w:numId="11">
    <w:abstractNumId w:val="25"/>
  </w:num>
  <w:num w:numId="12">
    <w:abstractNumId w:val="16"/>
  </w:num>
  <w:num w:numId="13">
    <w:abstractNumId w:val="5"/>
  </w:num>
  <w:num w:numId="14">
    <w:abstractNumId w:val="32"/>
  </w:num>
  <w:num w:numId="15">
    <w:abstractNumId w:val="0"/>
  </w:num>
  <w:num w:numId="16">
    <w:abstractNumId w:val="19"/>
  </w:num>
  <w:num w:numId="17">
    <w:abstractNumId w:val="31"/>
  </w:num>
  <w:num w:numId="18">
    <w:abstractNumId w:val="12"/>
  </w:num>
  <w:num w:numId="19">
    <w:abstractNumId w:val="21"/>
  </w:num>
  <w:num w:numId="20">
    <w:abstractNumId w:val="8"/>
  </w:num>
  <w:num w:numId="21">
    <w:abstractNumId w:val="18"/>
  </w:num>
  <w:num w:numId="22">
    <w:abstractNumId w:val="17"/>
  </w:num>
  <w:num w:numId="23">
    <w:abstractNumId w:val="26"/>
  </w:num>
  <w:num w:numId="24">
    <w:abstractNumId w:val="2"/>
  </w:num>
  <w:num w:numId="25">
    <w:abstractNumId w:val="28"/>
  </w:num>
  <w:num w:numId="26">
    <w:abstractNumId w:val="11"/>
  </w:num>
  <w:num w:numId="27">
    <w:abstractNumId w:val="22"/>
  </w:num>
  <w:num w:numId="28">
    <w:abstractNumId w:val="3"/>
  </w:num>
  <w:num w:numId="29">
    <w:abstractNumId w:val="30"/>
  </w:num>
  <w:num w:numId="30">
    <w:abstractNumId w:val="27"/>
  </w:num>
  <w:num w:numId="31">
    <w:abstractNumId w:val="13"/>
  </w:num>
  <w:num w:numId="32">
    <w:abstractNumId w:val="20"/>
  </w:num>
  <w:num w:numId="3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2FAE"/>
    <w:rsid w:val="00003CD3"/>
    <w:rsid w:val="00026D13"/>
    <w:rsid w:val="00163D9B"/>
    <w:rsid w:val="002951B7"/>
    <w:rsid w:val="002D0FB0"/>
    <w:rsid w:val="00314F9F"/>
    <w:rsid w:val="0036113D"/>
    <w:rsid w:val="0038355E"/>
    <w:rsid w:val="003A1FAC"/>
    <w:rsid w:val="00410AE1"/>
    <w:rsid w:val="004C7BF9"/>
    <w:rsid w:val="004D4460"/>
    <w:rsid w:val="005234DA"/>
    <w:rsid w:val="005913E9"/>
    <w:rsid w:val="00665688"/>
    <w:rsid w:val="00671CAC"/>
    <w:rsid w:val="00680180"/>
    <w:rsid w:val="006A7C7C"/>
    <w:rsid w:val="006D4E74"/>
    <w:rsid w:val="007157D3"/>
    <w:rsid w:val="007B7C4F"/>
    <w:rsid w:val="007C4D78"/>
    <w:rsid w:val="008C36AB"/>
    <w:rsid w:val="00927370"/>
    <w:rsid w:val="009756EF"/>
    <w:rsid w:val="009B7D97"/>
    <w:rsid w:val="00A011AC"/>
    <w:rsid w:val="00B11F5A"/>
    <w:rsid w:val="00BA21A9"/>
    <w:rsid w:val="00C835A1"/>
    <w:rsid w:val="00CD329D"/>
    <w:rsid w:val="00D658F5"/>
    <w:rsid w:val="00DE1782"/>
    <w:rsid w:val="00DE1924"/>
    <w:rsid w:val="00DF67F7"/>
    <w:rsid w:val="00E02FAE"/>
    <w:rsid w:val="00E16CD8"/>
    <w:rsid w:val="00E426F0"/>
    <w:rsid w:val="00E821A0"/>
    <w:rsid w:val="00EE0608"/>
    <w:rsid w:val="00F521A8"/>
    <w:rsid w:val="00F809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F67BC3"/>
  <w15:docId w15:val="{50322160-E2E0-4317-A7FB-248572238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03CD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02FAE"/>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12">
    <w:name w:val="c12"/>
    <w:basedOn w:val="a"/>
    <w:rsid w:val="00E02FA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E02FAE"/>
  </w:style>
  <w:style w:type="character" w:customStyle="1" w:styleId="c34">
    <w:name w:val="c34"/>
    <w:basedOn w:val="a0"/>
    <w:rsid w:val="00E02FAE"/>
  </w:style>
  <w:style w:type="character" w:customStyle="1" w:styleId="c28">
    <w:name w:val="c28"/>
    <w:basedOn w:val="a0"/>
    <w:rsid w:val="00E02FAE"/>
  </w:style>
  <w:style w:type="character" w:customStyle="1" w:styleId="c2">
    <w:name w:val="c2"/>
    <w:basedOn w:val="a0"/>
    <w:rsid w:val="00E02FAE"/>
  </w:style>
  <w:style w:type="paragraph" w:styleId="a4">
    <w:name w:val="Balloon Text"/>
    <w:basedOn w:val="a"/>
    <w:link w:val="a5"/>
    <w:uiPriority w:val="99"/>
    <w:semiHidden/>
    <w:unhideWhenUsed/>
    <w:rsid w:val="00E02FA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02FAE"/>
    <w:rPr>
      <w:rFonts w:ascii="Tahoma" w:hAnsi="Tahoma" w:cs="Tahoma"/>
      <w:sz w:val="16"/>
      <w:szCs w:val="16"/>
    </w:rPr>
  </w:style>
  <w:style w:type="paragraph" w:styleId="a6">
    <w:name w:val="header"/>
    <w:basedOn w:val="a"/>
    <w:link w:val="a7"/>
    <w:uiPriority w:val="99"/>
    <w:semiHidden/>
    <w:unhideWhenUsed/>
    <w:rsid w:val="00E02FAE"/>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E02FAE"/>
  </w:style>
  <w:style w:type="paragraph" w:styleId="a8">
    <w:name w:val="footer"/>
    <w:basedOn w:val="a"/>
    <w:link w:val="a9"/>
    <w:uiPriority w:val="99"/>
    <w:semiHidden/>
    <w:unhideWhenUsed/>
    <w:rsid w:val="00E02FAE"/>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E02FAE"/>
  </w:style>
  <w:style w:type="paragraph" w:styleId="aa">
    <w:name w:val="Normal (Web)"/>
    <w:basedOn w:val="a"/>
    <w:unhideWhenUsed/>
    <w:rsid w:val="00E02F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5">
    <w:name w:val="c15"/>
    <w:basedOn w:val="a"/>
    <w:rsid w:val="00E02FA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E02FAE"/>
  </w:style>
  <w:style w:type="paragraph" w:customStyle="1" w:styleId="c6">
    <w:name w:val="c6"/>
    <w:basedOn w:val="a"/>
    <w:rsid w:val="00E02FA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7">
    <w:name w:val="c27"/>
    <w:basedOn w:val="a0"/>
    <w:rsid w:val="00E02FAE"/>
  </w:style>
  <w:style w:type="paragraph" w:customStyle="1" w:styleId="c33">
    <w:name w:val="c33"/>
    <w:basedOn w:val="a"/>
    <w:rsid w:val="00E02F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3">
    <w:name w:val="c23"/>
    <w:basedOn w:val="a"/>
    <w:rsid w:val="00E02F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
    <w:name w:val="c4"/>
    <w:basedOn w:val="a"/>
    <w:rsid w:val="00E02FA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E02FAE"/>
  </w:style>
  <w:style w:type="paragraph" w:styleId="ab">
    <w:name w:val="List Paragraph"/>
    <w:basedOn w:val="a"/>
    <w:uiPriority w:val="34"/>
    <w:qFormat/>
    <w:rsid w:val="00E02FAE"/>
    <w:pPr>
      <w:ind w:left="720"/>
      <w:contextualSpacing/>
    </w:pPr>
  </w:style>
  <w:style w:type="paragraph" w:customStyle="1" w:styleId="c0">
    <w:name w:val="c0"/>
    <w:basedOn w:val="a"/>
    <w:rsid w:val="005234D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0"/>
    <w:rsid w:val="005234DA"/>
  </w:style>
  <w:style w:type="character" w:styleId="ac">
    <w:name w:val="Strong"/>
    <w:basedOn w:val="a0"/>
    <w:uiPriority w:val="22"/>
    <w:qFormat/>
    <w:rsid w:val="00CD329D"/>
    <w:rPr>
      <w:b/>
      <w:bCs/>
    </w:rPr>
  </w:style>
  <w:style w:type="paragraph" w:styleId="ad">
    <w:name w:val="No Spacing"/>
    <w:link w:val="ae"/>
    <w:uiPriority w:val="1"/>
    <w:qFormat/>
    <w:rsid w:val="00163D9B"/>
    <w:pPr>
      <w:spacing w:after="0" w:line="240" w:lineRule="auto"/>
    </w:pPr>
  </w:style>
  <w:style w:type="character" w:customStyle="1" w:styleId="ae">
    <w:name w:val="Без интервала Знак"/>
    <w:link w:val="ad"/>
    <w:uiPriority w:val="1"/>
    <w:locked/>
    <w:rsid w:val="005913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048387">
      <w:bodyDiv w:val="1"/>
      <w:marLeft w:val="0"/>
      <w:marRight w:val="0"/>
      <w:marTop w:val="0"/>
      <w:marBottom w:val="0"/>
      <w:divBdr>
        <w:top w:val="none" w:sz="0" w:space="0" w:color="auto"/>
        <w:left w:val="none" w:sz="0" w:space="0" w:color="auto"/>
        <w:bottom w:val="none" w:sz="0" w:space="0" w:color="auto"/>
        <w:right w:val="none" w:sz="0" w:space="0" w:color="auto"/>
      </w:divBdr>
    </w:div>
    <w:div w:id="339311721">
      <w:bodyDiv w:val="1"/>
      <w:marLeft w:val="0"/>
      <w:marRight w:val="0"/>
      <w:marTop w:val="0"/>
      <w:marBottom w:val="0"/>
      <w:divBdr>
        <w:top w:val="none" w:sz="0" w:space="0" w:color="auto"/>
        <w:left w:val="none" w:sz="0" w:space="0" w:color="auto"/>
        <w:bottom w:val="none" w:sz="0" w:space="0" w:color="auto"/>
        <w:right w:val="none" w:sz="0" w:space="0" w:color="auto"/>
      </w:divBdr>
    </w:div>
    <w:div w:id="454638620">
      <w:bodyDiv w:val="1"/>
      <w:marLeft w:val="0"/>
      <w:marRight w:val="0"/>
      <w:marTop w:val="0"/>
      <w:marBottom w:val="0"/>
      <w:divBdr>
        <w:top w:val="none" w:sz="0" w:space="0" w:color="auto"/>
        <w:left w:val="none" w:sz="0" w:space="0" w:color="auto"/>
        <w:bottom w:val="none" w:sz="0" w:space="0" w:color="auto"/>
        <w:right w:val="none" w:sz="0" w:space="0" w:color="auto"/>
      </w:divBdr>
    </w:div>
    <w:div w:id="694497579">
      <w:bodyDiv w:val="1"/>
      <w:marLeft w:val="0"/>
      <w:marRight w:val="0"/>
      <w:marTop w:val="0"/>
      <w:marBottom w:val="0"/>
      <w:divBdr>
        <w:top w:val="none" w:sz="0" w:space="0" w:color="auto"/>
        <w:left w:val="none" w:sz="0" w:space="0" w:color="auto"/>
        <w:bottom w:val="none" w:sz="0" w:space="0" w:color="auto"/>
        <w:right w:val="none" w:sz="0" w:space="0" w:color="auto"/>
      </w:divBdr>
    </w:div>
    <w:div w:id="731275690">
      <w:bodyDiv w:val="1"/>
      <w:marLeft w:val="0"/>
      <w:marRight w:val="0"/>
      <w:marTop w:val="0"/>
      <w:marBottom w:val="0"/>
      <w:divBdr>
        <w:top w:val="none" w:sz="0" w:space="0" w:color="auto"/>
        <w:left w:val="none" w:sz="0" w:space="0" w:color="auto"/>
        <w:bottom w:val="none" w:sz="0" w:space="0" w:color="auto"/>
        <w:right w:val="none" w:sz="0" w:space="0" w:color="auto"/>
      </w:divBdr>
    </w:div>
    <w:div w:id="984968483">
      <w:bodyDiv w:val="1"/>
      <w:marLeft w:val="0"/>
      <w:marRight w:val="0"/>
      <w:marTop w:val="0"/>
      <w:marBottom w:val="0"/>
      <w:divBdr>
        <w:top w:val="none" w:sz="0" w:space="0" w:color="auto"/>
        <w:left w:val="none" w:sz="0" w:space="0" w:color="auto"/>
        <w:bottom w:val="none" w:sz="0" w:space="0" w:color="auto"/>
        <w:right w:val="none" w:sz="0" w:space="0" w:color="auto"/>
      </w:divBdr>
    </w:div>
    <w:div w:id="1451586206">
      <w:bodyDiv w:val="1"/>
      <w:marLeft w:val="0"/>
      <w:marRight w:val="0"/>
      <w:marTop w:val="0"/>
      <w:marBottom w:val="0"/>
      <w:divBdr>
        <w:top w:val="none" w:sz="0" w:space="0" w:color="auto"/>
        <w:left w:val="none" w:sz="0" w:space="0" w:color="auto"/>
        <w:bottom w:val="none" w:sz="0" w:space="0" w:color="auto"/>
        <w:right w:val="none" w:sz="0" w:space="0" w:color="auto"/>
      </w:divBdr>
    </w:div>
    <w:div w:id="1485663363">
      <w:bodyDiv w:val="1"/>
      <w:marLeft w:val="0"/>
      <w:marRight w:val="0"/>
      <w:marTop w:val="0"/>
      <w:marBottom w:val="0"/>
      <w:divBdr>
        <w:top w:val="none" w:sz="0" w:space="0" w:color="auto"/>
        <w:left w:val="none" w:sz="0" w:space="0" w:color="auto"/>
        <w:bottom w:val="none" w:sz="0" w:space="0" w:color="auto"/>
        <w:right w:val="none" w:sz="0" w:space="0" w:color="auto"/>
      </w:divBdr>
    </w:div>
    <w:div w:id="1792745166">
      <w:bodyDiv w:val="1"/>
      <w:marLeft w:val="0"/>
      <w:marRight w:val="0"/>
      <w:marTop w:val="0"/>
      <w:marBottom w:val="0"/>
      <w:divBdr>
        <w:top w:val="none" w:sz="0" w:space="0" w:color="auto"/>
        <w:left w:val="none" w:sz="0" w:space="0" w:color="auto"/>
        <w:bottom w:val="none" w:sz="0" w:space="0" w:color="auto"/>
        <w:right w:val="none" w:sz="0" w:space="0" w:color="auto"/>
      </w:divBdr>
    </w:div>
    <w:div w:id="1913463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w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2E0C34-D639-4527-8D32-C8F877D04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2095</Words>
  <Characters>11948</Characters>
  <Application>Microsoft Office Word</Application>
  <DocSecurity>0</DocSecurity>
  <Lines>99</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nout book 13</dc:creator>
  <cp:keywords/>
  <dc:description/>
  <cp:lastModifiedBy>МБУ ДО "ДДТ"</cp:lastModifiedBy>
  <cp:revision>8</cp:revision>
  <cp:lastPrinted>2023-09-24T03:41:00Z</cp:lastPrinted>
  <dcterms:created xsi:type="dcterms:W3CDTF">2024-11-26T04:45:00Z</dcterms:created>
  <dcterms:modified xsi:type="dcterms:W3CDTF">2024-12-11T03:50:00Z</dcterms:modified>
</cp:coreProperties>
</file>